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453FC" w14:textId="78926526" w:rsidR="006E3CC0" w:rsidRPr="00EE6A89" w:rsidRDefault="00FE66D0" w:rsidP="00973069">
      <w:pPr>
        <w:spacing w:after="210" w:line="259" w:lineRule="auto"/>
        <w:ind w:left="0" w:right="322" w:firstLine="0"/>
        <w:jc w:val="center"/>
        <w:rPr>
          <w:rFonts w:ascii="Times New Roman" w:hAnsi="Times New Roman" w:cs="Times New Roman"/>
          <w:b/>
          <w:bCs/>
          <w:sz w:val="24"/>
        </w:rPr>
      </w:pPr>
      <w:r w:rsidRPr="00EE6A89">
        <w:rPr>
          <w:rFonts w:ascii="Times New Roman" w:hAnsi="Times New Roman" w:cs="Times New Roman"/>
          <w:b/>
          <w:bCs/>
          <w:sz w:val="24"/>
        </w:rPr>
        <w:t>WEST SALEM</w:t>
      </w:r>
      <w:r w:rsidR="00637B39" w:rsidRPr="00EE6A89">
        <w:rPr>
          <w:rFonts w:ascii="Times New Roman" w:hAnsi="Times New Roman" w:cs="Times New Roman"/>
          <w:b/>
          <w:bCs/>
          <w:sz w:val="24"/>
        </w:rPr>
        <w:t xml:space="preserve"> TOWNSHIP</w:t>
      </w:r>
    </w:p>
    <w:p w14:paraId="0F76DCF7" w14:textId="57B412DC" w:rsidR="006E3CC0" w:rsidRPr="00EE6A89" w:rsidRDefault="00637B39" w:rsidP="00973069">
      <w:pPr>
        <w:tabs>
          <w:tab w:val="center" w:pos="4198"/>
          <w:tab w:val="center" w:pos="5858"/>
        </w:tabs>
        <w:spacing w:after="268" w:line="259" w:lineRule="auto"/>
        <w:ind w:left="0" w:right="322" w:firstLine="0"/>
        <w:jc w:val="center"/>
        <w:rPr>
          <w:rFonts w:ascii="Times New Roman" w:hAnsi="Times New Roman" w:cs="Times New Roman"/>
          <w:b/>
          <w:bCs/>
          <w:sz w:val="24"/>
        </w:rPr>
      </w:pPr>
      <w:r w:rsidRPr="00EE6A89">
        <w:rPr>
          <w:rFonts w:ascii="Times New Roman" w:hAnsi="Times New Roman" w:cs="Times New Roman"/>
          <w:b/>
          <w:bCs/>
          <w:sz w:val="24"/>
        </w:rPr>
        <w:t>ORDINANCE</w:t>
      </w:r>
      <w:r w:rsidR="00FE66D0" w:rsidRPr="00EE6A89">
        <w:rPr>
          <w:rFonts w:ascii="Times New Roman" w:hAnsi="Times New Roman" w:cs="Times New Roman"/>
          <w:b/>
          <w:bCs/>
          <w:sz w:val="24"/>
        </w:rPr>
        <w:t xml:space="preserve"> </w:t>
      </w:r>
      <w:r w:rsidR="000910A5">
        <w:rPr>
          <w:rFonts w:ascii="Times New Roman" w:hAnsi="Times New Roman" w:cs="Times New Roman"/>
          <w:b/>
          <w:bCs/>
          <w:sz w:val="24"/>
        </w:rPr>
        <w:t xml:space="preserve">NO. </w:t>
      </w:r>
      <w:r w:rsidR="00C87D9A">
        <w:rPr>
          <w:rFonts w:ascii="Times New Roman" w:hAnsi="Times New Roman" w:cs="Times New Roman"/>
          <w:b/>
          <w:bCs/>
          <w:sz w:val="24"/>
        </w:rPr>
        <w:t>72A</w:t>
      </w:r>
    </w:p>
    <w:p w14:paraId="682681BD" w14:textId="11FDE5B2" w:rsidR="006E3CC0" w:rsidRPr="00BE2124" w:rsidRDefault="00637B39" w:rsidP="00973069">
      <w:pPr>
        <w:spacing w:after="0"/>
        <w:ind w:left="0" w:right="322" w:firstLine="0"/>
        <w:jc w:val="center"/>
        <w:rPr>
          <w:rFonts w:ascii="Times New Roman" w:hAnsi="Times New Roman" w:cs="Times New Roman"/>
          <w:b/>
          <w:bCs/>
          <w:sz w:val="24"/>
        </w:rPr>
      </w:pPr>
      <w:r w:rsidRPr="00EE6A89">
        <w:rPr>
          <w:rFonts w:ascii="Times New Roman" w:hAnsi="Times New Roman" w:cs="Times New Roman"/>
          <w:b/>
          <w:bCs/>
          <w:sz w:val="24"/>
        </w:rPr>
        <w:t xml:space="preserve">AN ORDINANCE </w:t>
      </w:r>
      <w:r w:rsidR="00E11226">
        <w:rPr>
          <w:rFonts w:ascii="Times New Roman" w:hAnsi="Times New Roman" w:cs="Times New Roman"/>
          <w:b/>
          <w:bCs/>
          <w:sz w:val="24"/>
        </w:rPr>
        <w:t xml:space="preserve">AMENDING </w:t>
      </w:r>
      <w:r w:rsidR="00BE2124">
        <w:rPr>
          <w:rFonts w:ascii="Times New Roman" w:hAnsi="Times New Roman" w:cs="Times New Roman"/>
          <w:b/>
          <w:bCs/>
          <w:sz w:val="24"/>
        </w:rPr>
        <w:t>SECTION 7</w:t>
      </w:r>
      <w:r w:rsidR="00617780">
        <w:rPr>
          <w:rFonts w:ascii="Times New Roman" w:hAnsi="Times New Roman" w:cs="Times New Roman"/>
          <w:b/>
          <w:bCs/>
          <w:sz w:val="24"/>
        </w:rPr>
        <w:t>.</w:t>
      </w:r>
      <w:r w:rsidR="00BE2124">
        <w:rPr>
          <w:rFonts w:ascii="Times New Roman" w:hAnsi="Times New Roman" w:cs="Times New Roman"/>
          <w:b/>
          <w:bCs/>
          <w:sz w:val="24"/>
        </w:rPr>
        <w:t>A</w:t>
      </w:r>
      <w:r w:rsidR="00617780">
        <w:rPr>
          <w:rFonts w:ascii="Times New Roman" w:hAnsi="Times New Roman" w:cs="Times New Roman"/>
          <w:b/>
          <w:bCs/>
          <w:sz w:val="24"/>
        </w:rPr>
        <w:t>.</w:t>
      </w:r>
      <w:r w:rsidR="00BE2124">
        <w:rPr>
          <w:rFonts w:ascii="Times New Roman" w:hAnsi="Times New Roman" w:cs="Times New Roman"/>
          <w:b/>
          <w:bCs/>
          <w:sz w:val="24"/>
        </w:rPr>
        <w:t xml:space="preserve"> OF THE </w:t>
      </w:r>
      <w:r w:rsidR="00BE2124" w:rsidRPr="00BE2124">
        <w:rPr>
          <w:rFonts w:ascii="Times New Roman" w:hAnsi="Times New Roman" w:cs="Times New Roman"/>
          <w:b/>
          <w:bCs/>
          <w:sz w:val="24"/>
        </w:rPr>
        <w:t>SOLAR ENERGY FACILITY ORDINANCE OF WEST SALEM TOWNSHIP</w:t>
      </w:r>
      <w:r w:rsidR="00BE2124" w:rsidRPr="00EE6A89">
        <w:rPr>
          <w:rFonts w:ascii="Times New Roman" w:hAnsi="Times New Roman" w:cs="Times New Roman"/>
          <w:b/>
          <w:bCs/>
          <w:sz w:val="24"/>
        </w:rPr>
        <w:t xml:space="preserve"> </w:t>
      </w:r>
      <w:r w:rsidR="00BE2124">
        <w:rPr>
          <w:rFonts w:ascii="Times New Roman" w:hAnsi="Times New Roman" w:cs="Times New Roman"/>
          <w:b/>
          <w:bCs/>
          <w:sz w:val="24"/>
        </w:rPr>
        <w:t>(</w:t>
      </w:r>
      <w:r w:rsidR="00BE2124" w:rsidRPr="00BE2124">
        <w:rPr>
          <w:rFonts w:ascii="Times New Roman" w:hAnsi="Times New Roman" w:cs="Times New Roman"/>
          <w:b/>
          <w:bCs/>
          <w:sz w:val="24"/>
        </w:rPr>
        <w:t>ORDINANCE NO. 72</w:t>
      </w:r>
      <w:r w:rsidR="00A37389">
        <w:rPr>
          <w:rFonts w:ascii="Times New Roman" w:hAnsi="Times New Roman" w:cs="Times New Roman"/>
          <w:b/>
          <w:bCs/>
          <w:sz w:val="24"/>
        </w:rPr>
        <w:t xml:space="preserve"> OF 2024</w:t>
      </w:r>
      <w:r w:rsidR="00BE2124">
        <w:rPr>
          <w:rFonts w:ascii="Times New Roman" w:hAnsi="Times New Roman" w:cs="Times New Roman"/>
          <w:b/>
          <w:bCs/>
          <w:sz w:val="24"/>
        </w:rPr>
        <w:t>)</w:t>
      </w:r>
    </w:p>
    <w:p w14:paraId="1EFCC05C" w14:textId="77777777" w:rsidR="00973069" w:rsidRPr="00EE6A89" w:rsidRDefault="00973069" w:rsidP="00973069">
      <w:pPr>
        <w:spacing w:after="0"/>
        <w:ind w:left="0" w:right="322" w:firstLine="0"/>
        <w:jc w:val="center"/>
        <w:rPr>
          <w:rFonts w:ascii="Times New Roman" w:hAnsi="Times New Roman" w:cs="Times New Roman"/>
          <w:b/>
          <w:bCs/>
          <w:sz w:val="24"/>
        </w:rPr>
      </w:pPr>
    </w:p>
    <w:p w14:paraId="7AF33FE1" w14:textId="42EA3FA0" w:rsidR="00EE498C" w:rsidRDefault="00FE66D0" w:rsidP="00EE498C">
      <w:pPr>
        <w:autoSpaceDE w:val="0"/>
        <w:autoSpaceDN w:val="0"/>
        <w:adjustRightInd w:val="0"/>
        <w:spacing w:after="0" w:line="240" w:lineRule="auto"/>
        <w:ind w:left="0" w:right="322" w:firstLine="0"/>
        <w:rPr>
          <w:rFonts w:ascii="Times New Roman" w:hAnsi="Times New Roman" w:cs="Times New Roman"/>
          <w:sz w:val="24"/>
        </w:rPr>
      </w:pPr>
      <w:r w:rsidRPr="00CE04CF">
        <w:rPr>
          <w:rFonts w:ascii="Times New Roman" w:hAnsi="Times New Roman" w:cs="Times New Roman"/>
          <w:sz w:val="24"/>
        </w:rPr>
        <w:tab/>
      </w:r>
      <w:r w:rsidRPr="00EE6A89">
        <w:rPr>
          <w:rFonts w:ascii="Times New Roman" w:hAnsi="Times New Roman" w:cs="Times New Roman"/>
          <w:b/>
          <w:bCs/>
          <w:sz w:val="24"/>
        </w:rPr>
        <w:t>WHEREAS</w:t>
      </w:r>
      <w:r w:rsidRPr="00CE04CF">
        <w:rPr>
          <w:rFonts w:ascii="Times New Roman" w:hAnsi="Times New Roman" w:cs="Times New Roman"/>
          <w:sz w:val="24"/>
        </w:rPr>
        <w:t xml:space="preserve">, </w:t>
      </w:r>
      <w:r w:rsidR="00FC1FB6">
        <w:rPr>
          <w:rFonts w:ascii="Times New Roman" w:hAnsi="Times New Roman" w:cs="Times New Roman"/>
          <w:sz w:val="24"/>
        </w:rPr>
        <w:t xml:space="preserve">on August 13, 2024, </w:t>
      </w:r>
      <w:r w:rsidR="00067EAA" w:rsidRPr="00CE04CF">
        <w:rPr>
          <w:rFonts w:ascii="Times New Roman" w:eastAsiaTheme="minorEastAsia" w:hAnsi="Times New Roman" w:cs="Times New Roman"/>
          <w:color w:val="1C1C1C"/>
          <w:kern w:val="0"/>
          <w:sz w:val="24"/>
        </w:rPr>
        <w:t>the Board of Supe</w:t>
      </w:r>
      <w:r w:rsidR="000D63E2" w:rsidRPr="00CE04CF">
        <w:rPr>
          <w:rFonts w:ascii="Times New Roman" w:eastAsiaTheme="minorEastAsia" w:hAnsi="Times New Roman" w:cs="Times New Roman"/>
          <w:color w:val="1C1C1C"/>
          <w:kern w:val="0"/>
          <w:sz w:val="24"/>
        </w:rPr>
        <w:t>rvisors</w:t>
      </w:r>
      <w:r w:rsidR="00067EAA" w:rsidRPr="00CE04CF">
        <w:rPr>
          <w:rFonts w:ascii="Times New Roman" w:eastAsiaTheme="minorEastAsia" w:hAnsi="Times New Roman" w:cs="Times New Roman"/>
          <w:color w:val="1C1C1C"/>
          <w:kern w:val="0"/>
          <w:sz w:val="24"/>
        </w:rPr>
        <w:t xml:space="preserve"> of </w:t>
      </w:r>
      <w:r w:rsidR="000D63E2" w:rsidRPr="00CE04CF">
        <w:rPr>
          <w:rFonts w:ascii="Times New Roman" w:eastAsiaTheme="minorEastAsia" w:hAnsi="Times New Roman" w:cs="Times New Roman"/>
          <w:color w:val="1C1C1C"/>
          <w:kern w:val="0"/>
          <w:sz w:val="24"/>
        </w:rPr>
        <w:t>West Salem</w:t>
      </w:r>
      <w:r w:rsidR="00067EAA" w:rsidRPr="00CE04CF">
        <w:rPr>
          <w:rFonts w:ascii="Times New Roman" w:eastAsiaTheme="minorEastAsia" w:hAnsi="Times New Roman" w:cs="Times New Roman"/>
          <w:color w:val="1C1C1C"/>
          <w:kern w:val="0"/>
          <w:sz w:val="24"/>
        </w:rPr>
        <w:t xml:space="preserve"> Township, </w:t>
      </w:r>
      <w:r w:rsidR="000D63E2" w:rsidRPr="00CE04CF">
        <w:rPr>
          <w:rFonts w:ascii="Times New Roman" w:eastAsiaTheme="minorEastAsia" w:hAnsi="Times New Roman" w:cs="Times New Roman"/>
          <w:color w:val="1C1C1C"/>
          <w:kern w:val="0"/>
          <w:sz w:val="24"/>
        </w:rPr>
        <w:t>Mercer</w:t>
      </w:r>
      <w:r w:rsidR="00067EAA" w:rsidRPr="00CE04CF">
        <w:rPr>
          <w:rFonts w:ascii="Times New Roman" w:eastAsiaTheme="minorEastAsia" w:hAnsi="Times New Roman" w:cs="Times New Roman"/>
          <w:color w:val="1C1C1C"/>
          <w:kern w:val="0"/>
          <w:sz w:val="24"/>
        </w:rPr>
        <w:t xml:space="preserve"> County,</w:t>
      </w:r>
      <w:r w:rsidR="00CE04CF">
        <w:rPr>
          <w:rFonts w:ascii="Times New Roman" w:eastAsiaTheme="minorEastAsia" w:hAnsi="Times New Roman" w:cs="Times New Roman"/>
          <w:color w:val="1C1C1C"/>
          <w:kern w:val="0"/>
          <w:sz w:val="24"/>
        </w:rPr>
        <w:t xml:space="preserve"> </w:t>
      </w:r>
      <w:r w:rsidR="00067EAA" w:rsidRPr="00CE04CF">
        <w:rPr>
          <w:rFonts w:ascii="Times New Roman" w:eastAsiaTheme="minorEastAsia" w:hAnsi="Times New Roman" w:cs="Times New Roman"/>
          <w:color w:val="1C1C1C"/>
          <w:kern w:val="0"/>
          <w:sz w:val="24"/>
        </w:rPr>
        <w:t xml:space="preserve">Pennsylvania </w:t>
      </w:r>
      <w:r w:rsidR="00FC1FB6">
        <w:rPr>
          <w:rFonts w:ascii="Times New Roman" w:eastAsiaTheme="minorEastAsia" w:hAnsi="Times New Roman" w:cs="Times New Roman"/>
          <w:color w:val="1C1C1C"/>
          <w:kern w:val="0"/>
          <w:sz w:val="24"/>
        </w:rPr>
        <w:t>enacted ordinance No</w:t>
      </w:r>
      <w:r w:rsidR="00EE498C">
        <w:rPr>
          <w:rFonts w:ascii="Times New Roman" w:eastAsiaTheme="minorEastAsia" w:hAnsi="Times New Roman" w:cs="Times New Roman"/>
          <w:color w:val="1C1C1C"/>
          <w:kern w:val="0"/>
          <w:sz w:val="24"/>
        </w:rPr>
        <w:t>.</w:t>
      </w:r>
      <w:r w:rsidR="00FC1FB6">
        <w:rPr>
          <w:rFonts w:ascii="Times New Roman" w:eastAsiaTheme="minorEastAsia" w:hAnsi="Times New Roman" w:cs="Times New Roman"/>
          <w:color w:val="1C1C1C"/>
          <w:kern w:val="0"/>
          <w:sz w:val="24"/>
        </w:rPr>
        <w:t xml:space="preserve"> 72</w:t>
      </w:r>
      <w:r w:rsidR="00A37389">
        <w:rPr>
          <w:rFonts w:ascii="Times New Roman" w:eastAsiaTheme="minorEastAsia" w:hAnsi="Times New Roman" w:cs="Times New Roman"/>
          <w:color w:val="1C1C1C"/>
          <w:kern w:val="0"/>
          <w:sz w:val="24"/>
        </w:rPr>
        <w:t xml:space="preserve"> of 2024</w:t>
      </w:r>
      <w:r w:rsidR="00FC1FB6">
        <w:rPr>
          <w:rFonts w:ascii="Times New Roman" w:eastAsiaTheme="minorEastAsia" w:hAnsi="Times New Roman" w:cs="Times New Roman"/>
          <w:color w:val="1C1C1C"/>
          <w:kern w:val="0"/>
          <w:sz w:val="24"/>
        </w:rPr>
        <w:t xml:space="preserve"> known as the</w:t>
      </w:r>
      <w:r w:rsidR="00FC1FB6" w:rsidRPr="00CE04CF">
        <w:rPr>
          <w:rFonts w:ascii="Times New Roman" w:hAnsi="Times New Roman" w:cs="Times New Roman"/>
          <w:sz w:val="24"/>
        </w:rPr>
        <w:t xml:space="preserve"> Solar Energy Facility Ordinance of West Salem Township</w:t>
      </w:r>
      <w:r w:rsidR="00FC1FB6">
        <w:rPr>
          <w:rFonts w:ascii="Times New Roman" w:hAnsi="Times New Roman" w:cs="Times New Roman"/>
          <w:sz w:val="24"/>
        </w:rPr>
        <w:t>;</w:t>
      </w:r>
      <w:r w:rsidR="00EE498C">
        <w:rPr>
          <w:rFonts w:ascii="Times New Roman" w:hAnsi="Times New Roman" w:cs="Times New Roman"/>
          <w:sz w:val="24"/>
        </w:rPr>
        <w:t xml:space="preserve"> and</w:t>
      </w:r>
    </w:p>
    <w:p w14:paraId="0AFAF40E" w14:textId="77777777" w:rsidR="00EE498C" w:rsidRDefault="00EE498C" w:rsidP="00EE498C">
      <w:pPr>
        <w:autoSpaceDE w:val="0"/>
        <w:autoSpaceDN w:val="0"/>
        <w:adjustRightInd w:val="0"/>
        <w:spacing w:after="0" w:line="240" w:lineRule="auto"/>
        <w:ind w:left="0" w:right="322" w:firstLine="0"/>
        <w:rPr>
          <w:rFonts w:ascii="Times New Roman" w:hAnsi="Times New Roman" w:cs="Times New Roman"/>
          <w:sz w:val="24"/>
        </w:rPr>
      </w:pPr>
    </w:p>
    <w:p w14:paraId="287FE5BF" w14:textId="45A69EEC" w:rsidR="00EE498C" w:rsidRPr="00EE498C" w:rsidRDefault="000D63E2" w:rsidP="00EE498C">
      <w:pPr>
        <w:autoSpaceDE w:val="0"/>
        <w:autoSpaceDN w:val="0"/>
        <w:adjustRightInd w:val="0"/>
        <w:spacing w:after="0" w:line="240" w:lineRule="auto"/>
        <w:ind w:left="0" w:right="322" w:firstLine="713"/>
        <w:rPr>
          <w:rFonts w:ascii="Times New Roman" w:hAnsi="Times New Roman" w:cs="Times New Roman"/>
          <w:sz w:val="24"/>
        </w:rPr>
      </w:pPr>
      <w:r w:rsidRPr="00EE498C">
        <w:rPr>
          <w:rFonts w:ascii="Times New Roman" w:hAnsi="Times New Roman" w:cs="Times New Roman"/>
          <w:b/>
          <w:bCs/>
          <w:sz w:val="24"/>
        </w:rPr>
        <w:t>WHEREAS</w:t>
      </w:r>
      <w:r w:rsidRPr="00EE498C">
        <w:rPr>
          <w:rFonts w:ascii="Times New Roman" w:hAnsi="Times New Roman" w:cs="Times New Roman"/>
          <w:sz w:val="24"/>
        </w:rPr>
        <w:t>,</w:t>
      </w:r>
      <w:r w:rsidR="00FC1FB6" w:rsidRPr="00EE498C">
        <w:rPr>
          <w:rFonts w:ascii="Times New Roman" w:eastAsiaTheme="minorEastAsia" w:hAnsi="Times New Roman" w:cs="Times New Roman"/>
          <w:color w:val="1C1C1C"/>
          <w:kern w:val="0"/>
          <w:sz w:val="24"/>
        </w:rPr>
        <w:t xml:space="preserve"> the Board of Supervisors of West Salem Township, Mercer County, Pennsylvania deems it to be in the best interest of the Township and the health, welfare, and safety of its citizenry to amend Section 7.A. of </w:t>
      </w:r>
      <w:r w:rsidR="00FC1FB6" w:rsidRPr="00EE498C">
        <w:rPr>
          <w:rFonts w:ascii="Times New Roman" w:hAnsi="Times New Roman" w:cs="Times New Roman"/>
          <w:sz w:val="24"/>
        </w:rPr>
        <w:t>Ordinance No</w:t>
      </w:r>
      <w:r w:rsidR="00EE498C">
        <w:rPr>
          <w:rFonts w:ascii="Times New Roman" w:hAnsi="Times New Roman" w:cs="Times New Roman"/>
          <w:sz w:val="24"/>
        </w:rPr>
        <w:t>.</w:t>
      </w:r>
      <w:r w:rsidR="00FC1FB6" w:rsidRPr="00EE498C">
        <w:rPr>
          <w:rFonts w:ascii="Times New Roman" w:hAnsi="Times New Roman" w:cs="Times New Roman"/>
          <w:sz w:val="24"/>
        </w:rPr>
        <w:t xml:space="preserve"> 72</w:t>
      </w:r>
      <w:r w:rsidR="00EE498C" w:rsidRPr="00EE498C">
        <w:rPr>
          <w:rFonts w:ascii="Times New Roman" w:hAnsi="Times New Roman" w:cs="Times New Roman"/>
          <w:sz w:val="24"/>
        </w:rPr>
        <w:t xml:space="preserve"> by</w:t>
      </w:r>
      <w:r w:rsidR="00EE498C">
        <w:rPr>
          <w:rFonts w:ascii="Times New Roman" w:hAnsi="Times New Roman" w:cs="Times New Roman"/>
          <w:sz w:val="24"/>
        </w:rPr>
        <w:t xml:space="preserve"> changing the amount of time that a</w:t>
      </w:r>
      <w:r w:rsidR="00EE498C" w:rsidRPr="00EE498C">
        <w:rPr>
          <w:rFonts w:ascii="Times New Roman" w:hAnsi="Times New Roman" w:cs="Times New Roman"/>
          <w:sz w:val="24"/>
        </w:rPr>
        <w:t xml:space="preserve"> </w:t>
      </w:r>
      <w:r w:rsidR="00EE498C" w:rsidRPr="00CE04CF">
        <w:rPr>
          <w:rFonts w:ascii="Times New Roman" w:hAnsi="Times New Roman" w:cs="Times New Roman"/>
          <w:sz w:val="24"/>
        </w:rPr>
        <w:t xml:space="preserve">Solar Energy Facility </w:t>
      </w:r>
      <w:r w:rsidR="00E073D9">
        <w:rPr>
          <w:rFonts w:ascii="Times New Roman" w:hAnsi="Times New Roman" w:cs="Times New Roman"/>
          <w:sz w:val="24"/>
        </w:rPr>
        <w:t>will</w:t>
      </w:r>
      <w:r w:rsidR="00EE498C" w:rsidRPr="00EE498C">
        <w:rPr>
          <w:rFonts w:ascii="Times New Roman" w:hAnsi="Times New Roman" w:cs="Times New Roman"/>
          <w:sz w:val="24"/>
        </w:rPr>
        <w:t xml:space="preserve"> be presumed to be discontinued or abandoned </w:t>
      </w:r>
      <w:r w:rsidR="00E073D9">
        <w:rPr>
          <w:rFonts w:ascii="Times New Roman" w:hAnsi="Times New Roman" w:cs="Times New Roman"/>
          <w:sz w:val="24"/>
        </w:rPr>
        <w:t>when</w:t>
      </w:r>
      <w:r w:rsidR="00EE498C" w:rsidRPr="00EE498C">
        <w:rPr>
          <w:rFonts w:ascii="Times New Roman" w:hAnsi="Times New Roman" w:cs="Times New Roman"/>
          <w:sz w:val="24"/>
        </w:rPr>
        <w:t xml:space="preserve"> no electricity is generated by the system </w:t>
      </w:r>
      <w:r w:rsidR="000A6509">
        <w:rPr>
          <w:rFonts w:ascii="Times New Roman" w:hAnsi="Times New Roman" w:cs="Times New Roman"/>
          <w:sz w:val="24"/>
        </w:rPr>
        <w:t>from</w:t>
      </w:r>
      <w:r w:rsidR="00E073D9">
        <w:rPr>
          <w:rFonts w:ascii="Times New Roman" w:hAnsi="Times New Roman" w:cs="Times New Roman"/>
          <w:sz w:val="24"/>
        </w:rPr>
        <w:t xml:space="preserve"> </w:t>
      </w:r>
      <w:r w:rsidR="00EE498C" w:rsidRPr="00EE498C">
        <w:rPr>
          <w:rFonts w:ascii="Times New Roman" w:hAnsi="Times New Roman" w:cs="Times New Roman"/>
          <w:sz w:val="24"/>
        </w:rPr>
        <w:t>a continuous period of</w:t>
      </w:r>
      <w:r w:rsidR="00E073D9">
        <w:rPr>
          <w:rFonts w:ascii="Times New Roman" w:hAnsi="Times New Roman" w:cs="Times New Roman"/>
          <w:sz w:val="24"/>
        </w:rPr>
        <w:t xml:space="preserve"> twelve (12) months to </w:t>
      </w:r>
      <w:r w:rsidR="00E073D9" w:rsidRPr="00EE498C">
        <w:rPr>
          <w:rFonts w:ascii="Times New Roman" w:hAnsi="Times New Roman" w:cs="Times New Roman"/>
          <w:sz w:val="24"/>
        </w:rPr>
        <w:t>a continuous period of</w:t>
      </w:r>
      <w:r w:rsidR="00EE498C" w:rsidRPr="00EE498C">
        <w:rPr>
          <w:rFonts w:ascii="Times New Roman" w:hAnsi="Times New Roman" w:cs="Times New Roman"/>
          <w:sz w:val="24"/>
        </w:rPr>
        <w:t xml:space="preserve"> six (6) months</w:t>
      </w:r>
      <w:r w:rsidR="00E073D9">
        <w:rPr>
          <w:rFonts w:ascii="Times New Roman" w:hAnsi="Times New Roman" w:cs="Times New Roman"/>
          <w:sz w:val="24"/>
        </w:rPr>
        <w:t>; and</w:t>
      </w:r>
    </w:p>
    <w:p w14:paraId="56E64CAA" w14:textId="242B9901" w:rsidR="00FC1FB6" w:rsidRDefault="00EE498C" w:rsidP="00FC1FB6">
      <w:pPr>
        <w:autoSpaceDE w:val="0"/>
        <w:autoSpaceDN w:val="0"/>
        <w:adjustRightInd w:val="0"/>
        <w:spacing w:after="0" w:line="240" w:lineRule="auto"/>
        <w:ind w:left="0" w:right="322" w:firstLine="713"/>
        <w:rPr>
          <w:rFonts w:ascii="Times New Roman" w:hAnsi="Times New Roman" w:cs="Times New Roman"/>
          <w:sz w:val="24"/>
        </w:rPr>
      </w:pPr>
      <w:r>
        <w:rPr>
          <w:rFonts w:ascii="Times New Roman" w:hAnsi="Times New Roman" w:cs="Times New Roman"/>
          <w:sz w:val="24"/>
        </w:rPr>
        <w:t xml:space="preserve"> </w:t>
      </w:r>
    </w:p>
    <w:p w14:paraId="055FD5BD" w14:textId="35E3E4E7" w:rsidR="00940532" w:rsidRDefault="00E073D9" w:rsidP="00973069">
      <w:pPr>
        <w:autoSpaceDE w:val="0"/>
        <w:autoSpaceDN w:val="0"/>
        <w:adjustRightInd w:val="0"/>
        <w:spacing w:after="0" w:line="240" w:lineRule="auto"/>
        <w:ind w:left="0" w:right="322" w:firstLine="713"/>
        <w:rPr>
          <w:rFonts w:ascii="Times New Roman" w:hAnsi="Times New Roman" w:cs="Times New Roman"/>
          <w:sz w:val="24"/>
        </w:rPr>
      </w:pPr>
      <w:r w:rsidRPr="00E073D9">
        <w:rPr>
          <w:rFonts w:ascii="Times New Roman" w:hAnsi="Times New Roman" w:cs="Times New Roman"/>
          <w:b/>
          <w:bCs/>
          <w:sz w:val="24"/>
        </w:rPr>
        <w:t>WHEREAS</w:t>
      </w:r>
      <w:r>
        <w:rPr>
          <w:rFonts w:ascii="Times New Roman" w:hAnsi="Times New Roman" w:cs="Times New Roman"/>
          <w:sz w:val="24"/>
        </w:rPr>
        <w:t>, for ease of reference, the Township wishes to amend Ordinance No. 72</w:t>
      </w:r>
      <w:r w:rsidR="00A37389">
        <w:rPr>
          <w:rFonts w:ascii="Times New Roman" w:hAnsi="Times New Roman" w:cs="Times New Roman"/>
          <w:sz w:val="24"/>
        </w:rPr>
        <w:t xml:space="preserve"> of 2024</w:t>
      </w:r>
      <w:r>
        <w:rPr>
          <w:rFonts w:ascii="Times New Roman" w:hAnsi="Times New Roman" w:cs="Times New Roman"/>
          <w:sz w:val="24"/>
        </w:rPr>
        <w:t xml:space="preserve"> as s</w:t>
      </w:r>
      <w:r w:rsidR="00960017">
        <w:rPr>
          <w:rFonts w:ascii="Times New Roman" w:hAnsi="Times New Roman" w:cs="Times New Roman"/>
          <w:sz w:val="24"/>
        </w:rPr>
        <w:t>tated above</w:t>
      </w:r>
      <w:r>
        <w:rPr>
          <w:rFonts w:ascii="Times New Roman" w:hAnsi="Times New Roman" w:cs="Times New Roman"/>
          <w:sz w:val="24"/>
        </w:rPr>
        <w:t xml:space="preserve"> and to restate </w:t>
      </w:r>
      <w:r w:rsidR="00A37389">
        <w:rPr>
          <w:rFonts w:ascii="Times New Roman" w:hAnsi="Times New Roman" w:cs="Times New Roman"/>
          <w:sz w:val="24"/>
        </w:rPr>
        <w:t>Ordinance No. 72 of 2024 to include the amendment</w:t>
      </w:r>
      <w:r w:rsidR="00067EAA" w:rsidRPr="00CE04CF">
        <w:rPr>
          <w:rFonts w:ascii="Times New Roman" w:hAnsi="Times New Roman" w:cs="Times New Roman"/>
          <w:sz w:val="24"/>
        </w:rPr>
        <w:t>; and</w:t>
      </w:r>
    </w:p>
    <w:p w14:paraId="70C47942" w14:textId="77777777" w:rsidR="00940532" w:rsidRPr="00CE04CF" w:rsidRDefault="00940532" w:rsidP="00973069">
      <w:pPr>
        <w:autoSpaceDE w:val="0"/>
        <w:autoSpaceDN w:val="0"/>
        <w:adjustRightInd w:val="0"/>
        <w:spacing w:after="0" w:line="240" w:lineRule="auto"/>
        <w:ind w:left="0" w:right="322" w:firstLine="713"/>
        <w:rPr>
          <w:rFonts w:ascii="Times New Roman" w:eastAsiaTheme="minorEastAsia" w:hAnsi="Times New Roman" w:cs="Times New Roman"/>
          <w:color w:val="1C1C1C"/>
          <w:kern w:val="0"/>
          <w:sz w:val="24"/>
        </w:rPr>
      </w:pPr>
    </w:p>
    <w:p w14:paraId="32B339DA" w14:textId="494D3850" w:rsidR="00D83DED" w:rsidRPr="00CE04CF" w:rsidRDefault="000D63E2" w:rsidP="00973069">
      <w:pPr>
        <w:autoSpaceDE w:val="0"/>
        <w:autoSpaceDN w:val="0"/>
        <w:adjustRightInd w:val="0"/>
        <w:spacing w:after="0" w:line="240" w:lineRule="auto"/>
        <w:ind w:left="0" w:right="322" w:firstLine="713"/>
        <w:rPr>
          <w:rFonts w:ascii="Times New Roman" w:hAnsi="Times New Roman" w:cs="Times New Roman"/>
          <w:sz w:val="24"/>
        </w:rPr>
      </w:pPr>
      <w:r w:rsidRPr="00EE6A89">
        <w:rPr>
          <w:rFonts w:ascii="Times New Roman" w:hAnsi="Times New Roman" w:cs="Times New Roman"/>
          <w:b/>
          <w:bCs/>
          <w:sz w:val="24"/>
        </w:rPr>
        <w:t>NOW, THEREFORE, BE IT ENACTED AND ORDAINED</w:t>
      </w:r>
      <w:r w:rsidRPr="00CE04CF">
        <w:rPr>
          <w:rFonts w:ascii="Times New Roman" w:hAnsi="Times New Roman" w:cs="Times New Roman"/>
          <w:sz w:val="24"/>
        </w:rPr>
        <w:t xml:space="preserve"> by the Board of Supervisors of </w:t>
      </w:r>
      <w:r w:rsidR="00940532" w:rsidRPr="00CE04CF">
        <w:rPr>
          <w:rFonts w:ascii="Times New Roman" w:eastAsiaTheme="minorEastAsia" w:hAnsi="Times New Roman" w:cs="Times New Roman"/>
          <w:color w:val="1C1C1C"/>
          <w:kern w:val="0"/>
          <w:sz w:val="24"/>
        </w:rPr>
        <w:t>West Salem Township</w:t>
      </w:r>
      <w:r w:rsidRPr="00CE04CF">
        <w:rPr>
          <w:rFonts w:ascii="Times New Roman" w:hAnsi="Times New Roman" w:cs="Times New Roman"/>
          <w:sz w:val="24"/>
        </w:rPr>
        <w:t xml:space="preserve">, </w:t>
      </w:r>
      <w:r w:rsidR="00940532" w:rsidRPr="00CE04CF">
        <w:rPr>
          <w:rFonts w:ascii="Times New Roman" w:hAnsi="Times New Roman" w:cs="Times New Roman"/>
          <w:sz w:val="24"/>
        </w:rPr>
        <w:t>Mercer</w:t>
      </w:r>
      <w:r w:rsidRPr="00CE04CF">
        <w:rPr>
          <w:rFonts w:ascii="Times New Roman" w:hAnsi="Times New Roman" w:cs="Times New Roman"/>
          <w:sz w:val="24"/>
        </w:rPr>
        <w:t xml:space="preserve"> County, Pennsylvania</w:t>
      </w:r>
      <w:r w:rsidR="00DA5869">
        <w:rPr>
          <w:rFonts w:ascii="Times New Roman" w:hAnsi="Times New Roman" w:cs="Times New Roman"/>
          <w:sz w:val="24"/>
        </w:rPr>
        <w:t>,</w:t>
      </w:r>
      <w:r w:rsidR="00940532" w:rsidRPr="00CE04CF">
        <w:rPr>
          <w:rFonts w:ascii="Times New Roman" w:hAnsi="Times New Roman" w:cs="Times New Roman"/>
          <w:sz w:val="24"/>
        </w:rPr>
        <w:t xml:space="preserve"> th</w:t>
      </w:r>
      <w:r w:rsidR="00A37389">
        <w:rPr>
          <w:rFonts w:ascii="Times New Roman" w:hAnsi="Times New Roman" w:cs="Times New Roman"/>
          <w:sz w:val="24"/>
        </w:rPr>
        <w:t>at Ordinance No. 72 of 2024 shall be repealed in its entirety and shall be replaced with the</w:t>
      </w:r>
      <w:r w:rsidR="00940532" w:rsidRPr="00CE04CF">
        <w:rPr>
          <w:rFonts w:ascii="Times New Roman" w:hAnsi="Times New Roman" w:cs="Times New Roman"/>
          <w:sz w:val="24"/>
        </w:rPr>
        <w:t xml:space="preserve"> following</w:t>
      </w:r>
      <w:r w:rsidR="00A37389">
        <w:rPr>
          <w:rFonts w:ascii="Times New Roman" w:hAnsi="Times New Roman" w:cs="Times New Roman"/>
          <w:sz w:val="24"/>
        </w:rPr>
        <w:t xml:space="preserve"> Ordinance</w:t>
      </w:r>
      <w:r w:rsidR="00940532" w:rsidRPr="00CE04CF">
        <w:rPr>
          <w:rFonts w:ascii="Times New Roman" w:hAnsi="Times New Roman" w:cs="Times New Roman"/>
          <w:sz w:val="24"/>
        </w:rPr>
        <w:t xml:space="preserve">: </w:t>
      </w:r>
    </w:p>
    <w:p w14:paraId="635BBA5A" w14:textId="77777777" w:rsidR="00D83DED" w:rsidRPr="00CE04CF" w:rsidRDefault="00D83DED" w:rsidP="00973069">
      <w:pPr>
        <w:autoSpaceDE w:val="0"/>
        <w:autoSpaceDN w:val="0"/>
        <w:adjustRightInd w:val="0"/>
        <w:spacing w:after="0" w:line="240" w:lineRule="auto"/>
        <w:ind w:left="0" w:right="322" w:firstLine="713"/>
        <w:rPr>
          <w:rFonts w:ascii="Times New Roman" w:hAnsi="Times New Roman" w:cs="Times New Roman"/>
          <w:sz w:val="24"/>
        </w:rPr>
      </w:pPr>
    </w:p>
    <w:p w14:paraId="4E69407D" w14:textId="0F6335BF" w:rsidR="00476734" w:rsidRPr="00EE6A89" w:rsidRDefault="00476734" w:rsidP="00162C7D">
      <w:pPr>
        <w:ind w:left="0" w:right="322" w:firstLine="0"/>
        <w:rPr>
          <w:rFonts w:ascii="Times New Roman" w:hAnsi="Times New Roman" w:cs="Times New Roman"/>
          <w:b/>
          <w:bCs/>
          <w:sz w:val="24"/>
        </w:rPr>
      </w:pPr>
      <w:r w:rsidRPr="00EE6A89">
        <w:rPr>
          <w:rFonts w:ascii="Times New Roman" w:hAnsi="Times New Roman" w:cs="Times New Roman"/>
          <w:b/>
          <w:bCs/>
          <w:sz w:val="24"/>
        </w:rPr>
        <w:t xml:space="preserve">Section 1. </w:t>
      </w:r>
      <w:r w:rsidR="00EE6A89">
        <w:rPr>
          <w:rFonts w:ascii="Times New Roman" w:hAnsi="Times New Roman" w:cs="Times New Roman"/>
          <w:b/>
          <w:bCs/>
          <w:sz w:val="24"/>
        </w:rPr>
        <w:t xml:space="preserve"> </w:t>
      </w:r>
      <w:r w:rsidRPr="00EE6A89">
        <w:rPr>
          <w:rFonts w:ascii="Times New Roman" w:hAnsi="Times New Roman" w:cs="Times New Roman"/>
          <w:b/>
          <w:bCs/>
          <w:sz w:val="24"/>
        </w:rPr>
        <w:t>Title:</w:t>
      </w:r>
    </w:p>
    <w:p w14:paraId="0D42698E" w14:textId="73BB7F9A" w:rsidR="006E3CC0" w:rsidRPr="00CE04CF" w:rsidRDefault="00637B39" w:rsidP="007D6B97">
      <w:pPr>
        <w:ind w:left="720" w:right="322" w:firstLine="0"/>
        <w:rPr>
          <w:rFonts w:ascii="Times New Roman" w:hAnsi="Times New Roman" w:cs="Times New Roman"/>
          <w:sz w:val="24"/>
        </w:rPr>
      </w:pPr>
      <w:r w:rsidRPr="00CE04CF">
        <w:rPr>
          <w:rFonts w:ascii="Times New Roman" w:hAnsi="Times New Roman" w:cs="Times New Roman"/>
          <w:sz w:val="24"/>
        </w:rPr>
        <w:t xml:space="preserve">This Ordinance shall be known as the </w:t>
      </w:r>
      <w:r w:rsidR="00476734" w:rsidRPr="00CE04CF">
        <w:rPr>
          <w:rFonts w:ascii="Times New Roman" w:hAnsi="Times New Roman" w:cs="Times New Roman"/>
          <w:sz w:val="24"/>
        </w:rPr>
        <w:t>S</w:t>
      </w:r>
      <w:r w:rsidRPr="00CE04CF">
        <w:rPr>
          <w:rFonts w:ascii="Times New Roman" w:hAnsi="Times New Roman" w:cs="Times New Roman"/>
          <w:sz w:val="24"/>
        </w:rPr>
        <w:t>olar</w:t>
      </w:r>
      <w:r w:rsidR="00476734" w:rsidRPr="00CE04CF">
        <w:rPr>
          <w:rFonts w:ascii="Times New Roman" w:hAnsi="Times New Roman" w:cs="Times New Roman"/>
          <w:sz w:val="24"/>
        </w:rPr>
        <w:t xml:space="preserve"> Energy</w:t>
      </w:r>
      <w:r w:rsidRPr="00CE04CF">
        <w:rPr>
          <w:rFonts w:ascii="Times New Roman" w:hAnsi="Times New Roman" w:cs="Times New Roman"/>
          <w:sz w:val="24"/>
        </w:rPr>
        <w:t xml:space="preserve"> Facility Ordinance</w:t>
      </w:r>
      <w:r w:rsidR="00476734" w:rsidRPr="00CE04CF">
        <w:rPr>
          <w:rFonts w:ascii="Times New Roman" w:hAnsi="Times New Roman" w:cs="Times New Roman"/>
          <w:sz w:val="24"/>
        </w:rPr>
        <w:t xml:space="preserve"> of West Salem Township.</w:t>
      </w:r>
    </w:p>
    <w:p w14:paraId="47D831F8" w14:textId="41A26E03" w:rsidR="006E3CC0" w:rsidRPr="00EE6A89" w:rsidRDefault="00637B39" w:rsidP="00162C7D">
      <w:pPr>
        <w:spacing w:after="189" w:line="259" w:lineRule="auto"/>
        <w:ind w:left="0" w:right="322" w:hanging="10"/>
        <w:rPr>
          <w:rFonts w:ascii="Times New Roman" w:hAnsi="Times New Roman" w:cs="Times New Roman"/>
          <w:b/>
          <w:bCs/>
          <w:sz w:val="24"/>
        </w:rPr>
      </w:pPr>
      <w:r w:rsidRPr="00EE6A89">
        <w:rPr>
          <w:rFonts w:ascii="Times New Roman" w:hAnsi="Times New Roman" w:cs="Times New Roman"/>
          <w:b/>
          <w:bCs/>
          <w:sz w:val="24"/>
        </w:rPr>
        <w:t xml:space="preserve">Section 2. </w:t>
      </w:r>
      <w:r w:rsidR="00EE6A89">
        <w:rPr>
          <w:rFonts w:ascii="Times New Roman" w:hAnsi="Times New Roman" w:cs="Times New Roman"/>
          <w:b/>
          <w:bCs/>
          <w:sz w:val="24"/>
        </w:rPr>
        <w:t xml:space="preserve"> </w:t>
      </w:r>
      <w:r w:rsidRPr="00EE6A89">
        <w:rPr>
          <w:rFonts w:ascii="Times New Roman" w:hAnsi="Times New Roman" w:cs="Times New Roman"/>
          <w:b/>
          <w:bCs/>
          <w:sz w:val="24"/>
        </w:rPr>
        <w:t>Purpose:</w:t>
      </w:r>
    </w:p>
    <w:p w14:paraId="4C01D893" w14:textId="2A2BB3B2" w:rsidR="006E3CC0" w:rsidRPr="00CE04CF" w:rsidRDefault="00637B39" w:rsidP="007D6B97">
      <w:pPr>
        <w:spacing w:after="259"/>
        <w:ind w:left="720" w:right="322" w:firstLine="10"/>
        <w:rPr>
          <w:rFonts w:ascii="Times New Roman" w:hAnsi="Times New Roman" w:cs="Times New Roman"/>
          <w:sz w:val="24"/>
        </w:rPr>
      </w:pPr>
      <w:r w:rsidRPr="00CE04CF">
        <w:rPr>
          <w:rFonts w:ascii="Times New Roman" w:hAnsi="Times New Roman" w:cs="Times New Roman"/>
          <w:sz w:val="24"/>
        </w:rPr>
        <w:t xml:space="preserve">The purpose of the Ordinance is to provide for the </w:t>
      </w:r>
      <w:r w:rsidR="00476734" w:rsidRPr="00CE04CF">
        <w:rPr>
          <w:rFonts w:ascii="Times New Roman" w:hAnsi="Times New Roman" w:cs="Times New Roman"/>
          <w:sz w:val="24"/>
        </w:rPr>
        <w:t>permitting, c</w:t>
      </w:r>
      <w:r w:rsidRPr="00CE04CF">
        <w:rPr>
          <w:rFonts w:ascii="Times New Roman" w:hAnsi="Times New Roman" w:cs="Times New Roman"/>
          <w:sz w:val="24"/>
        </w:rPr>
        <w:t>onstruction, installation, operation, maintenance and decommissioning of Solar Energy Facilities</w:t>
      </w:r>
      <w:r w:rsidR="000E53D9">
        <w:rPr>
          <w:rFonts w:ascii="Times New Roman" w:hAnsi="Times New Roman" w:cs="Times New Roman"/>
          <w:sz w:val="24"/>
        </w:rPr>
        <w:t xml:space="preserve"> located</w:t>
      </w:r>
      <w:r w:rsidRPr="00CE04CF">
        <w:rPr>
          <w:rFonts w:ascii="Times New Roman" w:hAnsi="Times New Roman" w:cs="Times New Roman"/>
          <w:sz w:val="24"/>
        </w:rPr>
        <w:t xml:space="preserve"> in</w:t>
      </w:r>
      <w:r w:rsidR="00476734" w:rsidRPr="00CE04CF">
        <w:rPr>
          <w:rFonts w:ascii="Times New Roman" w:hAnsi="Times New Roman" w:cs="Times New Roman"/>
          <w:sz w:val="24"/>
        </w:rPr>
        <w:t xml:space="preserve"> West Salem</w:t>
      </w:r>
      <w:r w:rsidRPr="00CE04CF">
        <w:rPr>
          <w:rFonts w:ascii="Times New Roman" w:hAnsi="Times New Roman" w:cs="Times New Roman"/>
          <w:sz w:val="24"/>
        </w:rPr>
        <w:t xml:space="preserve"> Township, subject to conditions that </w:t>
      </w:r>
      <w:r w:rsidR="00476734" w:rsidRPr="00CE04CF">
        <w:rPr>
          <w:rFonts w:ascii="Times New Roman" w:hAnsi="Times New Roman" w:cs="Times New Roman"/>
          <w:sz w:val="24"/>
        </w:rPr>
        <w:t>are intended to</w:t>
      </w:r>
      <w:r w:rsidRPr="00CE04CF">
        <w:rPr>
          <w:rFonts w:ascii="Times New Roman" w:hAnsi="Times New Roman" w:cs="Times New Roman"/>
          <w:sz w:val="24"/>
        </w:rPr>
        <w:t xml:space="preserve"> protect</w:t>
      </w:r>
      <w:r w:rsidR="000E53D9">
        <w:rPr>
          <w:rFonts w:ascii="Times New Roman" w:hAnsi="Times New Roman" w:cs="Times New Roman"/>
          <w:sz w:val="24"/>
        </w:rPr>
        <w:t xml:space="preserve"> and promote</w:t>
      </w:r>
      <w:r w:rsidRPr="00CE04CF">
        <w:rPr>
          <w:rFonts w:ascii="Times New Roman" w:hAnsi="Times New Roman" w:cs="Times New Roman"/>
          <w:sz w:val="24"/>
        </w:rPr>
        <w:t xml:space="preserve"> the public health, safety</w:t>
      </w:r>
      <w:r w:rsidR="00476734" w:rsidRPr="00CE04CF">
        <w:rPr>
          <w:rFonts w:ascii="Times New Roman" w:hAnsi="Times New Roman" w:cs="Times New Roman"/>
          <w:sz w:val="24"/>
        </w:rPr>
        <w:t xml:space="preserve">, </w:t>
      </w:r>
      <w:r w:rsidRPr="00CE04CF">
        <w:rPr>
          <w:rFonts w:ascii="Times New Roman" w:hAnsi="Times New Roman" w:cs="Times New Roman"/>
          <w:sz w:val="24"/>
        </w:rPr>
        <w:t>and welfare.</w:t>
      </w:r>
    </w:p>
    <w:p w14:paraId="6202AA48" w14:textId="58C2BB90" w:rsidR="000D2176" w:rsidRPr="00EE6A89" w:rsidRDefault="00637B39" w:rsidP="008E628B">
      <w:pPr>
        <w:spacing w:after="244" w:line="259" w:lineRule="auto"/>
        <w:ind w:left="0" w:right="142" w:hanging="10"/>
        <w:rPr>
          <w:rFonts w:ascii="Times New Roman" w:hAnsi="Times New Roman" w:cs="Times New Roman"/>
          <w:b/>
          <w:bCs/>
          <w:sz w:val="24"/>
        </w:rPr>
      </w:pPr>
      <w:r w:rsidRPr="00EE6A89">
        <w:rPr>
          <w:rFonts w:ascii="Times New Roman" w:hAnsi="Times New Roman" w:cs="Times New Roman"/>
          <w:b/>
          <w:bCs/>
          <w:sz w:val="24"/>
        </w:rPr>
        <w:t xml:space="preserve">Section 3. </w:t>
      </w:r>
      <w:r w:rsidR="00EE6A89">
        <w:rPr>
          <w:rFonts w:ascii="Times New Roman" w:hAnsi="Times New Roman" w:cs="Times New Roman"/>
          <w:b/>
          <w:bCs/>
          <w:sz w:val="24"/>
        </w:rPr>
        <w:t xml:space="preserve"> </w:t>
      </w:r>
      <w:r w:rsidRPr="00EE6A89">
        <w:rPr>
          <w:rFonts w:ascii="Times New Roman" w:hAnsi="Times New Roman" w:cs="Times New Roman"/>
          <w:b/>
          <w:bCs/>
          <w:sz w:val="24"/>
        </w:rPr>
        <w:t>Definitions:</w:t>
      </w:r>
    </w:p>
    <w:p w14:paraId="3157A659" w14:textId="5DE96B8C" w:rsidR="000D2176" w:rsidRPr="00CE04CF" w:rsidRDefault="00637B39" w:rsidP="00162C7D">
      <w:pPr>
        <w:pStyle w:val="ListParagraph"/>
        <w:numPr>
          <w:ilvl w:val="0"/>
          <w:numId w:val="13"/>
        </w:numPr>
        <w:spacing w:after="244" w:line="259" w:lineRule="auto"/>
        <w:ind w:right="322"/>
        <w:rPr>
          <w:rFonts w:ascii="Times New Roman" w:hAnsi="Times New Roman" w:cs="Times New Roman"/>
          <w:sz w:val="24"/>
        </w:rPr>
      </w:pPr>
      <w:r w:rsidRPr="00CE04CF">
        <w:rPr>
          <w:rFonts w:ascii="Times New Roman" w:hAnsi="Times New Roman" w:cs="Times New Roman"/>
          <w:sz w:val="24"/>
          <w:u w:val="single"/>
        </w:rPr>
        <w:t>Applicant</w:t>
      </w:r>
      <w:r w:rsidR="00E50118" w:rsidRPr="00CE04CF">
        <w:rPr>
          <w:rFonts w:ascii="Times New Roman" w:hAnsi="Times New Roman" w:cs="Times New Roman"/>
          <w:sz w:val="24"/>
        </w:rPr>
        <w:t>.   The term "Applicant" shall refer to</w:t>
      </w:r>
      <w:r w:rsidRPr="00CE04CF">
        <w:rPr>
          <w:rFonts w:ascii="Times New Roman" w:hAnsi="Times New Roman" w:cs="Times New Roman"/>
          <w:sz w:val="24"/>
        </w:rPr>
        <w:t xml:space="preserve"> the Landowner or Developer</w:t>
      </w:r>
      <w:r w:rsidR="00F80AB4">
        <w:rPr>
          <w:rFonts w:ascii="Times New Roman" w:hAnsi="Times New Roman" w:cs="Times New Roman"/>
          <w:sz w:val="24"/>
        </w:rPr>
        <w:t>, including their respective heirs</w:t>
      </w:r>
      <w:r w:rsidRPr="00CE04CF">
        <w:rPr>
          <w:rFonts w:ascii="Times New Roman" w:hAnsi="Times New Roman" w:cs="Times New Roman"/>
          <w:sz w:val="24"/>
        </w:rPr>
        <w:t>, successors</w:t>
      </w:r>
      <w:r w:rsidR="00476734" w:rsidRPr="00CE04CF">
        <w:rPr>
          <w:rFonts w:ascii="Times New Roman" w:hAnsi="Times New Roman" w:cs="Times New Roman"/>
          <w:sz w:val="24"/>
        </w:rPr>
        <w:t>,</w:t>
      </w:r>
      <w:r w:rsidRPr="00CE04CF">
        <w:rPr>
          <w:rFonts w:ascii="Times New Roman" w:hAnsi="Times New Roman" w:cs="Times New Roman"/>
          <w:sz w:val="24"/>
        </w:rPr>
        <w:t xml:space="preserve"> and assigns, who </w:t>
      </w:r>
      <w:r w:rsidR="00F80AB4">
        <w:rPr>
          <w:rFonts w:ascii="Times New Roman" w:hAnsi="Times New Roman" w:cs="Times New Roman"/>
          <w:sz w:val="24"/>
        </w:rPr>
        <w:t>applies</w:t>
      </w:r>
      <w:r w:rsidR="000E2A1A" w:rsidRPr="00CE04CF">
        <w:rPr>
          <w:rFonts w:ascii="Times New Roman" w:hAnsi="Times New Roman" w:cs="Times New Roman"/>
          <w:sz w:val="24"/>
        </w:rPr>
        <w:t xml:space="preserve"> for the issuance of a Permit</w:t>
      </w:r>
      <w:r w:rsidRPr="00CE04CF">
        <w:rPr>
          <w:rFonts w:ascii="Times New Roman" w:hAnsi="Times New Roman" w:cs="Times New Roman"/>
          <w:sz w:val="24"/>
        </w:rPr>
        <w:t xml:space="preserve"> </w:t>
      </w:r>
      <w:r w:rsidR="000E2A1A" w:rsidRPr="00CE04CF">
        <w:rPr>
          <w:rFonts w:ascii="Times New Roman" w:hAnsi="Times New Roman" w:cs="Times New Roman"/>
          <w:sz w:val="24"/>
        </w:rPr>
        <w:t>to construct</w:t>
      </w:r>
      <w:r w:rsidR="00304E44" w:rsidRPr="00CE04CF">
        <w:rPr>
          <w:rFonts w:ascii="Times New Roman" w:hAnsi="Times New Roman" w:cs="Times New Roman"/>
          <w:sz w:val="24"/>
        </w:rPr>
        <w:t xml:space="preserve"> or to modify</w:t>
      </w:r>
      <w:r w:rsidRPr="00CE04CF">
        <w:rPr>
          <w:rFonts w:ascii="Times New Roman" w:hAnsi="Times New Roman" w:cs="Times New Roman"/>
          <w:sz w:val="24"/>
        </w:rPr>
        <w:t xml:space="preserve"> a Solar Energy Facility under this Ordinance.</w:t>
      </w:r>
    </w:p>
    <w:p w14:paraId="24AE88CE" w14:textId="77777777" w:rsidR="000D2176" w:rsidRPr="00CE04CF" w:rsidRDefault="000D2176" w:rsidP="00162C7D">
      <w:pPr>
        <w:pStyle w:val="ListParagraph"/>
        <w:spacing w:after="244" w:line="259" w:lineRule="auto"/>
        <w:ind w:left="1080" w:right="322" w:firstLine="0"/>
        <w:rPr>
          <w:rFonts w:ascii="Times New Roman" w:hAnsi="Times New Roman" w:cs="Times New Roman"/>
          <w:sz w:val="24"/>
        </w:rPr>
      </w:pPr>
    </w:p>
    <w:p w14:paraId="34782606" w14:textId="6290E346" w:rsidR="000D2176" w:rsidRPr="00CE04CF" w:rsidRDefault="00476734" w:rsidP="00162C7D">
      <w:pPr>
        <w:pStyle w:val="ListParagraph"/>
        <w:numPr>
          <w:ilvl w:val="0"/>
          <w:numId w:val="13"/>
        </w:numPr>
        <w:spacing w:after="328" w:line="259" w:lineRule="auto"/>
        <w:ind w:right="322"/>
        <w:rPr>
          <w:rFonts w:ascii="Times New Roman" w:hAnsi="Times New Roman" w:cs="Times New Roman"/>
          <w:sz w:val="24"/>
        </w:rPr>
      </w:pPr>
      <w:r w:rsidRPr="00CE04CF">
        <w:rPr>
          <w:rFonts w:ascii="Times New Roman" w:hAnsi="Times New Roman" w:cs="Times New Roman"/>
          <w:sz w:val="24"/>
          <w:u w:val="single"/>
        </w:rPr>
        <w:t>Landowner</w:t>
      </w:r>
      <w:r w:rsidR="00E50118" w:rsidRPr="00CE04CF">
        <w:rPr>
          <w:rFonts w:ascii="Times New Roman" w:hAnsi="Times New Roman" w:cs="Times New Roman"/>
          <w:sz w:val="24"/>
        </w:rPr>
        <w:t xml:space="preserve">.  The term "Landowner" </w:t>
      </w:r>
      <w:r w:rsidR="00637B39" w:rsidRPr="00CE04CF">
        <w:rPr>
          <w:rFonts w:ascii="Times New Roman" w:hAnsi="Times New Roman" w:cs="Times New Roman"/>
          <w:sz w:val="24"/>
        </w:rPr>
        <w:t xml:space="preserve">means the owner(s) of record of the </w:t>
      </w:r>
      <w:r w:rsidR="00304E44" w:rsidRPr="00CE04CF">
        <w:rPr>
          <w:rFonts w:ascii="Times New Roman" w:hAnsi="Times New Roman" w:cs="Times New Roman"/>
          <w:sz w:val="24"/>
        </w:rPr>
        <w:t>land</w:t>
      </w:r>
      <w:r w:rsidR="00637B39" w:rsidRPr="00CE04CF">
        <w:rPr>
          <w:rFonts w:ascii="Times New Roman" w:hAnsi="Times New Roman" w:cs="Times New Roman"/>
          <w:sz w:val="24"/>
        </w:rPr>
        <w:t xml:space="preserve"> upon which the Solar Energy Facility is</w:t>
      </w:r>
      <w:r w:rsidR="00304E44" w:rsidRPr="00CE04CF">
        <w:rPr>
          <w:rFonts w:ascii="Times New Roman" w:hAnsi="Times New Roman" w:cs="Times New Roman"/>
          <w:sz w:val="24"/>
        </w:rPr>
        <w:t>, or intends to be,</w:t>
      </w:r>
      <w:r w:rsidR="00637B39" w:rsidRPr="00CE04CF">
        <w:rPr>
          <w:rFonts w:ascii="Times New Roman" w:hAnsi="Times New Roman" w:cs="Times New Roman"/>
          <w:sz w:val="24"/>
        </w:rPr>
        <w:t xml:space="preserve"> located.</w:t>
      </w:r>
    </w:p>
    <w:p w14:paraId="00577692" w14:textId="77777777" w:rsidR="000D2176" w:rsidRPr="00CE04CF" w:rsidRDefault="000D2176" w:rsidP="00162C7D">
      <w:pPr>
        <w:pStyle w:val="ListParagraph"/>
        <w:ind w:right="322"/>
        <w:rPr>
          <w:rFonts w:ascii="Times New Roman" w:hAnsi="Times New Roman" w:cs="Times New Roman"/>
          <w:sz w:val="24"/>
          <w:u w:val="single" w:color="000000"/>
        </w:rPr>
      </w:pPr>
    </w:p>
    <w:p w14:paraId="2ED5EA1D" w14:textId="3A3DE870" w:rsidR="00EA7996" w:rsidRPr="00CE04CF" w:rsidRDefault="000D2176" w:rsidP="00162C7D">
      <w:pPr>
        <w:pStyle w:val="ListParagraph"/>
        <w:numPr>
          <w:ilvl w:val="0"/>
          <w:numId w:val="13"/>
        </w:numPr>
        <w:spacing w:after="324" w:line="259" w:lineRule="auto"/>
        <w:ind w:right="322"/>
        <w:rPr>
          <w:rFonts w:ascii="Times New Roman" w:hAnsi="Times New Roman" w:cs="Times New Roman"/>
          <w:sz w:val="24"/>
        </w:rPr>
      </w:pPr>
      <w:r w:rsidRPr="00CE04CF">
        <w:rPr>
          <w:rFonts w:ascii="Times New Roman" w:hAnsi="Times New Roman" w:cs="Times New Roman"/>
          <w:sz w:val="24"/>
          <w:u w:val="single"/>
        </w:rPr>
        <w:lastRenderedPageBreak/>
        <w:t>Developer</w:t>
      </w:r>
      <w:r w:rsidR="00E50118" w:rsidRPr="00CE04CF">
        <w:rPr>
          <w:rFonts w:ascii="Times New Roman" w:hAnsi="Times New Roman" w:cs="Times New Roman"/>
          <w:sz w:val="24"/>
        </w:rPr>
        <w:t>.</w:t>
      </w:r>
      <w:r w:rsidRPr="00CE04CF">
        <w:rPr>
          <w:rFonts w:ascii="Times New Roman" w:hAnsi="Times New Roman" w:cs="Times New Roman"/>
          <w:sz w:val="24"/>
        </w:rPr>
        <w:t xml:space="preserve"> </w:t>
      </w:r>
      <w:r w:rsidR="00E50118" w:rsidRPr="00CE04CF">
        <w:rPr>
          <w:rFonts w:ascii="Times New Roman" w:hAnsi="Times New Roman" w:cs="Times New Roman"/>
          <w:sz w:val="24"/>
        </w:rPr>
        <w:t xml:space="preserve"> The term "Developer" </w:t>
      </w:r>
      <w:r w:rsidR="00637B39" w:rsidRPr="00CE04CF">
        <w:rPr>
          <w:rFonts w:ascii="Times New Roman" w:hAnsi="Times New Roman" w:cs="Times New Roman"/>
          <w:sz w:val="24"/>
        </w:rPr>
        <w:t xml:space="preserve">means </w:t>
      </w:r>
      <w:r w:rsidR="00A3550B">
        <w:rPr>
          <w:rFonts w:ascii="Times New Roman" w:hAnsi="Times New Roman" w:cs="Times New Roman"/>
          <w:sz w:val="24"/>
        </w:rPr>
        <w:t>any</w:t>
      </w:r>
      <w:r w:rsidR="00637B39" w:rsidRPr="00CE04CF">
        <w:rPr>
          <w:rFonts w:ascii="Times New Roman" w:hAnsi="Times New Roman" w:cs="Times New Roman"/>
          <w:sz w:val="24"/>
        </w:rPr>
        <w:t xml:space="preserve"> </w:t>
      </w:r>
      <w:r w:rsidR="00B03055">
        <w:rPr>
          <w:rFonts w:ascii="Times New Roman" w:hAnsi="Times New Roman" w:cs="Times New Roman"/>
          <w:sz w:val="24"/>
        </w:rPr>
        <w:t xml:space="preserve">person or </w:t>
      </w:r>
      <w:r w:rsidR="00637B39" w:rsidRPr="00CE04CF">
        <w:rPr>
          <w:rFonts w:ascii="Times New Roman" w:hAnsi="Times New Roman" w:cs="Times New Roman"/>
          <w:sz w:val="24"/>
        </w:rPr>
        <w:t xml:space="preserve">entity responsible for </w:t>
      </w:r>
      <w:r w:rsidR="00EA7996" w:rsidRPr="00CE04CF">
        <w:rPr>
          <w:rFonts w:ascii="Times New Roman" w:hAnsi="Times New Roman" w:cs="Times New Roman"/>
          <w:sz w:val="24"/>
        </w:rPr>
        <w:t xml:space="preserve">developing, constructing, reconstructing, erecting, enlarging, installing, improving, replacing, relocating, removing, maintaining, using, monitoring, and/or operating, an existing, </w:t>
      </w:r>
      <w:r w:rsidR="00B03055">
        <w:rPr>
          <w:rFonts w:ascii="Times New Roman" w:hAnsi="Times New Roman" w:cs="Times New Roman"/>
          <w:sz w:val="24"/>
        </w:rPr>
        <w:t xml:space="preserve">an </w:t>
      </w:r>
      <w:r w:rsidR="00EA7996" w:rsidRPr="00CE04CF">
        <w:rPr>
          <w:rFonts w:ascii="Times New Roman" w:hAnsi="Times New Roman" w:cs="Times New Roman"/>
          <w:sz w:val="24"/>
        </w:rPr>
        <w:t xml:space="preserve">additional, or </w:t>
      </w:r>
      <w:r w:rsidR="00B03055">
        <w:rPr>
          <w:rFonts w:ascii="Times New Roman" w:hAnsi="Times New Roman" w:cs="Times New Roman"/>
          <w:sz w:val="24"/>
        </w:rPr>
        <w:t xml:space="preserve">a </w:t>
      </w:r>
      <w:r w:rsidR="00EA7996" w:rsidRPr="00CE04CF">
        <w:rPr>
          <w:rFonts w:ascii="Times New Roman" w:hAnsi="Times New Roman" w:cs="Times New Roman"/>
          <w:sz w:val="24"/>
        </w:rPr>
        <w:t>new Solar Energy Facility.</w:t>
      </w:r>
    </w:p>
    <w:p w14:paraId="485A51CC" w14:textId="77777777" w:rsidR="00D173B8" w:rsidRPr="00CE04CF" w:rsidRDefault="00D173B8" w:rsidP="00162C7D">
      <w:pPr>
        <w:pStyle w:val="ListParagraph"/>
        <w:ind w:right="322"/>
        <w:rPr>
          <w:rFonts w:ascii="Times New Roman" w:hAnsi="Times New Roman" w:cs="Times New Roman"/>
          <w:sz w:val="24"/>
        </w:rPr>
      </w:pPr>
    </w:p>
    <w:p w14:paraId="259905B4" w14:textId="57789F81" w:rsidR="00C14DEB" w:rsidRPr="00CE04CF" w:rsidRDefault="00D173B8" w:rsidP="00162C7D">
      <w:pPr>
        <w:pStyle w:val="ListParagraph"/>
        <w:numPr>
          <w:ilvl w:val="0"/>
          <w:numId w:val="13"/>
        </w:numPr>
        <w:spacing w:after="324" w:line="259" w:lineRule="auto"/>
        <w:ind w:right="322"/>
        <w:rPr>
          <w:rFonts w:ascii="Times New Roman" w:hAnsi="Times New Roman" w:cs="Times New Roman"/>
          <w:sz w:val="24"/>
        </w:rPr>
      </w:pPr>
      <w:r w:rsidRPr="00CE04CF">
        <w:rPr>
          <w:rFonts w:ascii="Times New Roman" w:hAnsi="Times New Roman" w:cs="Times New Roman"/>
          <w:sz w:val="24"/>
          <w:u w:val="single"/>
        </w:rPr>
        <w:t>Solar Energy Facility</w:t>
      </w:r>
      <w:r w:rsidR="00E50118" w:rsidRPr="00CE04CF">
        <w:rPr>
          <w:rFonts w:ascii="Times New Roman" w:hAnsi="Times New Roman" w:cs="Times New Roman"/>
          <w:sz w:val="24"/>
        </w:rPr>
        <w:t xml:space="preserve">.  </w:t>
      </w:r>
      <w:r w:rsidR="00153FFF">
        <w:rPr>
          <w:rFonts w:ascii="Times New Roman" w:hAnsi="Times New Roman" w:cs="Times New Roman"/>
          <w:sz w:val="24"/>
        </w:rPr>
        <w:t xml:space="preserve"> </w:t>
      </w:r>
      <w:r w:rsidR="00E50118" w:rsidRPr="00CE04CF">
        <w:rPr>
          <w:rFonts w:ascii="Times New Roman" w:hAnsi="Times New Roman" w:cs="Times New Roman"/>
          <w:sz w:val="24"/>
        </w:rPr>
        <w:t xml:space="preserve">The term "Solar Energy Facility" or "SEF" </w:t>
      </w:r>
      <w:r w:rsidRPr="00CE04CF">
        <w:rPr>
          <w:rFonts w:ascii="Times New Roman" w:hAnsi="Times New Roman" w:cs="Times New Roman"/>
          <w:sz w:val="24"/>
        </w:rPr>
        <w:t>means</w:t>
      </w:r>
      <w:r w:rsidR="00C14DEB" w:rsidRPr="00CE04CF">
        <w:rPr>
          <w:rFonts w:ascii="Times New Roman" w:hAnsi="Times New Roman" w:cs="Times New Roman"/>
          <w:sz w:val="24"/>
        </w:rPr>
        <w:t xml:space="preserve"> </w:t>
      </w:r>
      <w:r w:rsidR="008B15B7" w:rsidRPr="00CE04CF">
        <w:rPr>
          <w:rFonts w:ascii="Times New Roman" w:hAnsi="Times New Roman" w:cs="Times New Roman"/>
          <w:sz w:val="24"/>
        </w:rPr>
        <w:t>individual units or arrays of solar energy collection cells or panels and related facilities</w:t>
      </w:r>
      <w:r w:rsidR="00497F84" w:rsidRPr="00CE04CF">
        <w:rPr>
          <w:rFonts w:ascii="Times New Roman" w:hAnsi="Times New Roman" w:cs="Times New Roman"/>
          <w:sz w:val="24"/>
        </w:rPr>
        <w:t>, located on an area of land,</w:t>
      </w:r>
      <w:r w:rsidR="008B15B7" w:rsidRPr="00CE04CF">
        <w:rPr>
          <w:rFonts w:ascii="Times New Roman" w:hAnsi="Times New Roman" w:cs="Times New Roman"/>
          <w:sz w:val="24"/>
        </w:rPr>
        <w:t xml:space="preserve"> </w:t>
      </w:r>
      <w:r w:rsidR="00497F84" w:rsidRPr="00CE04CF">
        <w:rPr>
          <w:rFonts w:ascii="Times New Roman" w:hAnsi="Times New Roman" w:cs="Times New Roman"/>
          <w:sz w:val="24"/>
        </w:rPr>
        <w:t xml:space="preserve">designed to </w:t>
      </w:r>
      <w:r w:rsidR="008B15B7" w:rsidRPr="00CE04CF">
        <w:rPr>
          <w:rFonts w:ascii="Times New Roman" w:hAnsi="Times New Roman" w:cs="Times New Roman"/>
          <w:sz w:val="24"/>
        </w:rPr>
        <w:t>harness sunlight for photovoltaic energy or thermal power generation, including without limitation, existing and/or future technologies used or useful in connection with the generation of electricity or thermal power from sunlight, including any associated support structure</w:t>
      </w:r>
      <w:r w:rsidR="004F24B6">
        <w:rPr>
          <w:rFonts w:ascii="Times New Roman" w:hAnsi="Times New Roman" w:cs="Times New Roman"/>
          <w:sz w:val="24"/>
        </w:rPr>
        <w:t>s</w:t>
      </w:r>
      <w:r w:rsidR="008B15B7" w:rsidRPr="00CE04CF">
        <w:rPr>
          <w:rFonts w:ascii="Times New Roman" w:hAnsi="Times New Roman" w:cs="Times New Roman"/>
          <w:sz w:val="24"/>
        </w:rPr>
        <w:t xml:space="preserve">, braces, wiring, plumbing, </w:t>
      </w:r>
      <w:r w:rsidR="00E50118" w:rsidRPr="00CE04CF">
        <w:rPr>
          <w:rFonts w:ascii="Times New Roman" w:hAnsi="Times New Roman" w:cs="Times New Roman"/>
          <w:sz w:val="24"/>
        </w:rPr>
        <w:t xml:space="preserve">and </w:t>
      </w:r>
      <w:r w:rsidR="008B15B7" w:rsidRPr="00CE04CF">
        <w:rPr>
          <w:rFonts w:ascii="Times New Roman" w:hAnsi="Times New Roman" w:cs="Times New Roman"/>
          <w:sz w:val="24"/>
        </w:rPr>
        <w:t>equipment,</w:t>
      </w:r>
      <w:r w:rsidR="00497F84" w:rsidRPr="00CE04CF">
        <w:rPr>
          <w:rFonts w:ascii="Times New Roman" w:hAnsi="Times New Roman" w:cs="Times New Roman"/>
          <w:sz w:val="24"/>
        </w:rPr>
        <w:t xml:space="preserve"> </w:t>
      </w:r>
      <w:r w:rsidR="008B15B7" w:rsidRPr="00CE04CF">
        <w:rPr>
          <w:rFonts w:ascii="Times New Roman" w:hAnsi="Times New Roman" w:cs="Times New Roman"/>
          <w:sz w:val="24"/>
        </w:rPr>
        <w:t>and</w:t>
      </w:r>
      <w:r w:rsidR="00497F84" w:rsidRPr="00CE04CF">
        <w:rPr>
          <w:rFonts w:ascii="Times New Roman" w:hAnsi="Times New Roman" w:cs="Times New Roman"/>
          <w:sz w:val="24"/>
        </w:rPr>
        <w:t xml:space="preserve"> also including</w:t>
      </w:r>
      <w:r w:rsidR="008B15B7" w:rsidRPr="00CE04CF">
        <w:rPr>
          <w:rFonts w:ascii="Times New Roman" w:hAnsi="Times New Roman" w:cs="Times New Roman"/>
          <w:sz w:val="24"/>
        </w:rPr>
        <w:t xml:space="preserve"> facilities for the storage, collection, distribution, step-up, step-down, wheeling, transmission</w:t>
      </w:r>
      <w:r w:rsidR="00497F84" w:rsidRPr="00CE04CF">
        <w:rPr>
          <w:rFonts w:ascii="Times New Roman" w:hAnsi="Times New Roman" w:cs="Times New Roman"/>
          <w:sz w:val="24"/>
        </w:rPr>
        <w:t>,</w:t>
      </w:r>
      <w:r w:rsidR="008B15B7" w:rsidRPr="00CE04CF">
        <w:rPr>
          <w:rFonts w:ascii="Times New Roman" w:hAnsi="Times New Roman" w:cs="Times New Roman"/>
          <w:sz w:val="24"/>
        </w:rPr>
        <w:t xml:space="preserve"> and sale of electricity or thermal power primarily for off-site use.   </w:t>
      </w:r>
    </w:p>
    <w:p w14:paraId="522E3D0D" w14:textId="533577BE" w:rsidR="00A37A81" w:rsidRPr="00EE6A89" w:rsidRDefault="00637B39" w:rsidP="005B3C9B">
      <w:pPr>
        <w:spacing w:after="244" w:line="259" w:lineRule="auto"/>
        <w:ind w:left="0" w:right="0" w:hanging="10"/>
        <w:rPr>
          <w:rFonts w:ascii="Times New Roman" w:hAnsi="Times New Roman" w:cs="Times New Roman"/>
          <w:b/>
          <w:bCs/>
          <w:sz w:val="24"/>
        </w:rPr>
      </w:pPr>
      <w:r w:rsidRPr="00EE6A89">
        <w:rPr>
          <w:rFonts w:ascii="Times New Roman" w:hAnsi="Times New Roman" w:cs="Times New Roman"/>
          <w:b/>
          <w:bCs/>
          <w:sz w:val="24"/>
        </w:rPr>
        <w:t xml:space="preserve">Section </w:t>
      </w:r>
      <w:r w:rsidR="00AC5CA0" w:rsidRPr="00EE6A89">
        <w:rPr>
          <w:rFonts w:ascii="Times New Roman" w:hAnsi="Times New Roman" w:cs="Times New Roman"/>
          <w:b/>
          <w:bCs/>
          <w:sz w:val="24"/>
        </w:rPr>
        <w:t>4</w:t>
      </w:r>
      <w:r w:rsidRPr="00EE6A89">
        <w:rPr>
          <w:rFonts w:ascii="Times New Roman" w:hAnsi="Times New Roman" w:cs="Times New Roman"/>
          <w:b/>
          <w:bCs/>
          <w:sz w:val="24"/>
        </w:rPr>
        <w:t xml:space="preserve">. </w:t>
      </w:r>
      <w:r w:rsidR="00EE6A89">
        <w:rPr>
          <w:rFonts w:ascii="Times New Roman" w:hAnsi="Times New Roman" w:cs="Times New Roman"/>
          <w:b/>
          <w:bCs/>
          <w:sz w:val="24"/>
        </w:rPr>
        <w:t xml:space="preserve"> </w:t>
      </w:r>
      <w:r w:rsidR="007A7E46" w:rsidRPr="00EE6A89">
        <w:rPr>
          <w:rFonts w:ascii="Times New Roman" w:hAnsi="Times New Roman" w:cs="Times New Roman"/>
          <w:b/>
          <w:bCs/>
          <w:sz w:val="24"/>
        </w:rPr>
        <w:t xml:space="preserve"> Permit </w:t>
      </w:r>
      <w:r w:rsidRPr="00EE6A89">
        <w:rPr>
          <w:rFonts w:ascii="Times New Roman" w:hAnsi="Times New Roman" w:cs="Times New Roman"/>
          <w:b/>
          <w:bCs/>
          <w:sz w:val="24"/>
        </w:rPr>
        <w:t>Require</w:t>
      </w:r>
      <w:r w:rsidR="007A7E46" w:rsidRPr="00EE6A89">
        <w:rPr>
          <w:rFonts w:ascii="Times New Roman" w:hAnsi="Times New Roman" w:cs="Times New Roman"/>
          <w:b/>
          <w:bCs/>
          <w:sz w:val="24"/>
        </w:rPr>
        <w:t>d</w:t>
      </w:r>
      <w:r w:rsidRPr="00EE6A89">
        <w:rPr>
          <w:rFonts w:ascii="Times New Roman" w:hAnsi="Times New Roman" w:cs="Times New Roman"/>
          <w:b/>
          <w:bCs/>
          <w:sz w:val="24"/>
        </w:rPr>
        <w:t>:</w:t>
      </w:r>
    </w:p>
    <w:p w14:paraId="2DBC4D65" w14:textId="604C73B7" w:rsidR="00B50E0C" w:rsidRPr="00045012" w:rsidRDefault="00637B39" w:rsidP="00162C7D">
      <w:pPr>
        <w:pStyle w:val="ListParagraph"/>
        <w:numPr>
          <w:ilvl w:val="0"/>
          <w:numId w:val="15"/>
        </w:numPr>
        <w:spacing w:after="244" w:line="259" w:lineRule="auto"/>
        <w:ind w:left="1170" w:right="322" w:hanging="450"/>
        <w:rPr>
          <w:rFonts w:ascii="Times New Roman" w:hAnsi="Times New Roman" w:cs="Times New Roman"/>
          <w:sz w:val="24"/>
        </w:rPr>
      </w:pPr>
      <w:r w:rsidRPr="00045012">
        <w:rPr>
          <w:rFonts w:ascii="Times New Roman" w:hAnsi="Times New Roman" w:cs="Times New Roman"/>
          <w:sz w:val="24"/>
        </w:rPr>
        <w:t>No SEF</w:t>
      </w:r>
      <w:r w:rsidR="00AC5CA0" w:rsidRPr="00045012">
        <w:rPr>
          <w:rFonts w:ascii="Times New Roman" w:hAnsi="Times New Roman" w:cs="Times New Roman"/>
          <w:sz w:val="24"/>
        </w:rPr>
        <w:t xml:space="preserve"> </w:t>
      </w:r>
      <w:r w:rsidRPr="00045012">
        <w:rPr>
          <w:rFonts w:ascii="Times New Roman" w:hAnsi="Times New Roman" w:cs="Times New Roman"/>
          <w:sz w:val="24"/>
        </w:rPr>
        <w:t>shall be constructed</w:t>
      </w:r>
      <w:r w:rsidR="00304E44" w:rsidRPr="00045012">
        <w:rPr>
          <w:rFonts w:ascii="Times New Roman" w:hAnsi="Times New Roman" w:cs="Times New Roman"/>
          <w:sz w:val="24"/>
        </w:rPr>
        <w:t xml:space="preserve"> or materially modified</w:t>
      </w:r>
      <w:r w:rsidRPr="00045012">
        <w:rPr>
          <w:rFonts w:ascii="Times New Roman" w:hAnsi="Times New Roman" w:cs="Times New Roman"/>
          <w:sz w:val="24"/>
        </w:rPr>
        <w:t xml:space="preserve"> within </w:t>
      </w:r>
      <w:r w:rsidR="00AC5CA0" w:rsidRPr="00045012">
        <w:rPr>
          <w:rFonts w:ascii="Times New Roman" w:hAnsi="Times New Roman" w:cs="Times New Roman"/>
          <w:sz w:val="24"/>
        </w:rPr>
        <w:t xml:space="preserve">West </w:t>
      </w:r>
      <w:r w:rsidR="00045012" w:rsidRPr="00045012">
        <w:rPr>
          <w:rFonts w:ascii="Times New Roman" w:hAnsi="Times New Roman" w:cs="Times New Roman"/>
          <w:sz w:val="24"/>
        </w:rPr>
        <w:t>Salem Township</w:t>
      </w:r>
      <w:r w:rsidR="00AC5CA0" w:rsidRPr="00045012">
        <w:rPr>
          <w:rFonts w:ascii="Times New Roman" w:hAnsi="Times New Roman" w:cs="Times New Roman"/>
          <w:sz w:val="24"/>
        </w:rPr>
        <w:t xml:space="preserve"> </w:t>
      </w:r>
      <w:r w:rsidRPr="00045012">
        <w:rPr>
          <w:rFonts w:ascii="Times New Roman" w:hAnsi="Times New Roman" w:cs="Times New Roman"/>
          <w:sz w:val="24"/>
        </w:rPr>
        <w:t xml:space="preserve">unless </w:t>
      </w:r>
      <w:r w:rsidR="000E2A1A" w:rsidRPr="00045012">
        <w:rPr>
          <w:rFonts w:ascii="Times New Roman" w:hAnsi="Times New Roman" w:cs="Times New Roman"/>
          <w:sz w:val="24"/>
        </w:rPr>
        <w:t xml:space="preserve">and until the Board of Supervisors has issued </w:t>
      </w:r>
      <w:r w:rsidRPr="00045012">
        <w:rPr>
          <w:rFonts w:ascii="Times New Roman" w:hAnsi="Times New Roman" w:cs="Times New Roman"/>
          <w:sz w:val="24"/>
        </w:rPr>
        <w:t xml:space="preserve">a </w:t>
      </w:r>
      <w:r w:rsidR="00BC040A">
        <w:rPr>
          <w:rFonts w:ascii="Times New Roman" w:hAnsi="Times New Roman" w:cs="Times New Roman"/>
          <w:sz w:val="24"/>
        </w:rPr>
        <w:t xml:space="preserve">Solar Energy Facility </w:t>
      </w:r>
      <w:r w:rsidRPr="00045012">
        <w:rPr>
          <w:rFonts w:ascii="Times New Roman" w:hAnsi="Times New Roman" w:cs="Times New Roman"/>
          <w:sz w:val="24"/>
        </w:rPr>
        <w:t>Permit (</w:t>
      </w:r>
      <w:r w:rsidR="007A7E46" w:rsidRPr="00045012">
        <w:rPr>
          <w:rFonts w:ascii="Times New Roman" w:hAnsi="Times New Roman" w:cs="Times New Roman"/>
          <w:sz w:val="24"/>
        </w:rPr>
        <w:t xml:space="preserve">a </w:t>
      </w:r>
      <w:r w:rsidRPr="00045012">
        <w:rPr>
          <w:rFonts w:ascii="Times New Roman" w:hAnsi="Times New Roman" w:cs="Times New Roman"/>
          <w:sz w:val="24"/>
        </w:rPr>
        <w:t>"</w:t>
      </w:r>
      <w:r w:rsidR="007A7E46" w:rsidRPr="00045012">
        <w:rPr>
          <w:rFonts w:ascii="Times New Roman" w:hAnsi="Times New Roman" w:cs="Times New Roman"/>
          <w:sz w:val="24"/>
        </w:rPr>
        <w:t>P</w:t>
      </w:r>
      <w:r w:rsidRPr="00045012">
        <w:rPr>
          <w:rFonts w:ascii="Times New Roman" w:hAnsi="Times New Roman" w:cs="Times New Roman"/>
          <w:sz w:val="24"/>
        </w:rPr>
        <w:t xml:space="preserve">ermit") to the </w:t>
      </w:r>
      <w:r w:rsidR="000E2A1A" w:rsidRPr="00045012">
        <w:rPr>
          <w:rFonts w:ascii="Times New Roman" w:hAnsi="Times New Roman" w:cs="Times New Roman"/>
          <w:sz w:val="24"/>
        </w:rPr>
        <w:t>Applicant.</w:t>
      </w:r>
    </w:p>
    <w:p w14:paraId="78322471" w14:textId="19627A7A" w:rsidR="00B50E0C" w:rsidRPr="00CE04CF" w:rsidRDefault="00B50E0C" w:rsidP="00162C7D">
      <w:pPr>
        <w:pStyle w:val="ListParagraph"/>
        <w:spacing w:after="244" w:line="259" w:lineRule="auto"/>
        <w:ind w:left="1170" w:right="322" w:hanging="450"/>
        <w:rPr>
          <w:rFonts w:ascii="Times New Roman" w:hAnsi="Times New Roman" w:cs="Times New Roman"/>
          <w:sz w:val="24"/>
        </w:rPr>
      </w:pPr>
    </w:p>
    <w:p w14:paraId="23E63EE4" w14:textId="28EDF7B0" w:rsidR="00B50E0C" w:rsidRDefault="00B50E0C" w:rsidP="00162C7D">
      <w:pPr>
        <w:pStyle w:val="ListParagraph"/>
        <w:spacing w:after="244" w:line="259" w:lineRule="auto"/>
        <w:ind w:left="1170" w:right="322" w:hanging="450"/>
        <w:rPr>
          <w:rFonts w:ascii="Times New Roman" w:hAnsi="Times New Roman" w:cs="Times New Roman"/>
          <w:sz w:val="24"/>
        </w:rPr>
      </w:pPr>
      <w:r w:rsidRPr="00CE04CF">
        <w:rPr>
          <w:rFonts w:ascii="Times New Roman" w:hAnsi="Times New Roman" w:cs="Times New Roman"/>
          <w:sz w:val="24"/>
        </w:rPr>
        <w:t>b.</w:t>
      </w:r>
      <w:r w:rsidRPr="00CE04CF">
        <w:rPr>
          <w:rFonts w:ascii="Times New Roman" w:hAnsi="Times New Roman" w:cs="Times New Roman"/>
          <w:sz w:val="24"/>
        </w:rPr>
        <w:tab/>
        <w:t>The a</w:t>
      </w:r>
      <w:r w:rsidR="00637B39" w:rsidRPr="00CE04CF">
        <w:rPr>
          <w:rFonts w:ascii="Times New Roman" w:hAnsi="Times New Roman" w:cs="Times New Roman"/>
          <w:sz w:val="24"/>
        </w:rPr>
        <w:t>pplication</w:t>
      </w:r>
      <w:r w:rsidR="00304E44" w:rsidRPr="00CE04CF">
        <w:rPr>
          <w:rFonts w:ascii="Times New Roman" w:hAnsi="Times New Roman" w:cs="Times New Roman"/>
          <w:sz w:val="24"/>
        </w:rPr>
        <w:t xml:space="preserve"> for </w:t>
      </w:r>
      <w:r w:rsidR="007A7E46" w:rsidRPr="00CE04CF">
        <w:rPr>
          <w:rFonts w:ascii="Times New Roman" w:hAnsi="Times New Roman" w:cs="Times New Roman"/>
          <w:sz w:val="24"/>
        </w:rPr>
        <w:t>a</w:t>
      </w:r>
      <w:r w:rsidR="00304E44" w:rsidRPr="00CE04CF">
        <w:rPr>
          <w:rFonts w:ascii="Times New Roman" w:hAnsi="Times New Roman" w:cs="Times New Roman"/>
          <w:sz w:val="24"/>
        </w:rPr>
        <w:t xml:space="preserve"> </w:t>
      </w:r>
      <w:r w:rsidR="007A7E46" w:rsidRPr="00CE04CF">
        <w:rPr>
          <w:rFonts w:ascii="Times New Roman" w:hAnsi="Times New Roman" w:cs="Times New Roman"/>
          <w:sz w:val="24"/>
        </w:rPr>
        <w:t>P</w:t>
      </w:r>
      <w:r w:rsidR="00304E44" w:rsidRPr="00CE04CF">
        <w:rPr>
          <w:rFonts w:ascii="Times New Roman" w:hAnsi="Times New Roman" w:cs="Times New Roman"/>
          <w:sz w:val="24"/>
        </w:rPr>
        <w:t xml:space="preserve">ermit, and any amendment thereof, </w:t>
      </w:r>
      <w:r w:rsidR="00637B39" w:rsidRPr="00CE04CF">
        <w:rPr>
          <w:rFonts w:ascii="Times New Roman" w:hAnsi="Times New Roman" w:cs="Times New Roman"/>
          <w:sz w:val="24"/>
        </w:rPr>
        <w:t xml:space="preserve">shall be accompanied </w:t>
      </w:r>
      <w:r w:rsidR="00045012" w:rsidRPr="00CE04CF">
        <w:rPr>
          <w:rFonts w:ascii="Times New Roman" w:hAnsi="Times New Roman" w:cs="Times New Roman"/>
          <w:sz w:val="24"/>
        </w:rPr>
        <w:t>by</w:t>
      </w:r>
      <w:r w:rsidR="00637B39" w:rsidRPr="00CE04CF">
        <w:rPr>
          <w:rFonts w:ascii="Times New Roman" w:hAnsi="Times New Roman" w:cs="Times New Roman"/>
          <w:sz w:val="24"/>
        </w:rPr>
        <w:t xml:space="preserve"> a</w:t>
      </w:r>
      <w:r w:rsidR="008E628B" w:rsidRPr="00CE04CF">
        <w:rPr>
          <w:rFonts w:ascii="Times New Roman" w:hAnsi="Times New Roman" w:cs="Times New Roman"/>
          <w:sz w:val="24"/>
        </w:rPr>
        <w:t>n application</w:t>
      </w:r>
      <w:r w:rsidR="00637B39" w:rsidRPr="00CE04CF">
        <w:rPr>
          <w:rFonts w:ascii="Times New Roman" w:hAnsi="Times New Roman" w:cs="Times New Roman"/>
          <w:sz w:val="24"/>
        </w:rPr>
        <w:t xml:space="preserve"> fee in the amount of $500.00</w:t>
      </w:r>
      <w:r w:rsidR="008E628B" w:rsidRPr="00CE04CF">
        <w:rPr>
          <w:rFonts w:ascii="Times New Roman" w:hAnsi="Times New Roman" w:cs="Times New Roman"/>
          <w:sz w:val="24"/>
        </w:rPr>
        <w:t>;</w:t>
      </w:r>
      <w:r w:rsidR="00A37A81" w:rsidRPr="00CE04CF">
        <w:rPr>
          <w:rFonts w:ascii="Times New Roman" w:hAnsi="Times New Roman" w:cs="Times New Roman"/>
          <w:sz w:val="24"/>
        </w:rPr>
        <w:t xml:space="preserve"> </w:t>
      </w:r>
      <w:r w:rsidR="00045012">
        <w:rPr>
          <w:rFonts w:ascii="Times New Roman" w:hAnsi="Times New Roman" w:cs="Times New Roman"/>
          <w:sz w:val="24"/>
        </w:rPr>
        <w:t>the</w:t>
      </w:r>
      <w:r w:rsidR="00A37A81" w:rsidRPr="00CE04CF">
        <w:rPr>
          <w:rFonts w:ascii="Times New Roman" w:hAnsi="Times New Roman" w:cs="Times New Roman"/>
          <w:sz w:val="24"/>
        </w:rPr>
        <w:t xml:space="preserve"> </w:t>
      </w:r>
      <w:r w:rsidR="008E628B" w:rsidRPr="00CE04CF">
        <w:rPr>
          <w:rFonts w:ascii="Times New Roman" w:hAnsi="Times New Roman" w:cs="Times New Roman"/>
          <w:sz w:val="24"/>
        </w:rPr>
        <w:t xml:space="preserve">application </w:t>
      </w:r>
      <w:r w:rsidR="00A37A81" w:rsidRPr="00CE04CF">
        <w:rPr>
          <w:rFonts w:ascii="Times New Roman" w:hAnsi="Times New Roman" w:cs="Times New Roman"/>
          <w:sz w:val="24"/>
        </w:rPr>
        <w:t>fee may be amended by subsequent resolution of the Board of Supervisors</w:t>
      </w:r>
      <w:r w:rsidR="00637B39" w:rsidRPr="00CE04CF">
        <w:rPr>
          <w:rFonts w:ascii="Times New Roman" w:hAnsi="Times New Roman" w:cs="Times New Roman"/>
          <w:sz w:val="24"/>
        </w:rPr>
        <w:t>.</w:t>
      </w:r>
    </w:p>
    <w:p w14:paraId="788AF7CF" w14:textId="77777777" w:rsidR="00E775CE" w:rsidRPr="00CE04CF" w:rsidRDefault="00E775CE" w:rsidP="00B50E0C">
      <w:pPr>
        <w:pStyle w:val="ListParagraph"/>
        <w:spacing w:after="244" w:line="259" w:lineRule="auto"/>
        <w:ind w:left="1170" w:right="232" w:hanging="450"/>
        <w:rPr>
          <w:rFonts w:ascii="Times New Roman" w:hAnsi="Times New Roman" w:cs="Times New Roman"/>
          <w:sz w:val="24"/>
        </w:rPr>
      </w:pPr>
    </w:p>
    <w:p w14:paraId="7B2AC0CF" w14:textId="2E241DA9" w:rsidR="00E775CE" w:rsidRPr="00E775CE" w:rsidRDefault="00E775CE" w:rsidP="00C85D8D">
      <w:pPr>
        <w:pStyle w:val="ListParagraph"/>
        <w:numPr>
          <w:ilvl w:val="0"/>
          <w:numId w:val="30"/>
        </w:numPr>
        <w:autoSpaceDE w:val="0"/>
        <w:autoSpaceDN w:val="0"/>
        <w:adjustRightInd w:val="0"/>
        <w:spacing w:after="0" w:line="240" w:lineRule="auto"/>
        <w:ind w:left="1170" w:right="322" w:hanging="450"/>
        <w:rPr>
          <w:rFonts w:ascii="Times New Roman" w:hAnsi="Times New Roman" w:cs="Times New Roman"/>
          <w:sz w:val="24"/>
        </w:rPr>
      </w:pPr>
      <w:r w:rsidRPr="00E775CE">
        <w:rPr>
          <w:rFonts w:ascii="Times New Roman" w:hAnsi="Times New Roman" w:cs="Times New Roman"/>
          <w:sz w:val="24"/>
        </w:rPr>
        <w:t xml:space="preserve">If the </w:t>
      </w:r>
      <w:r w:rsidR="003A12BA">
        <w:rPr>
          <w:rFonts w:ascii="Times New Roman" w:hAnsi="Times New Roman" w:cs="Times New Roman"/>
          <w:sz w:val="24"/>
        </w:rPr>
        <w:t>Landowner or Developer changes</w:t>
      </w:r>
      <w:r w:rsidRPr="00E775CE">
        <w:rPr>
          <w:rFonts w:ascii="Times New Roman" w:hAnsi="Times New Roman" w:cs="Times New Roman"/>
          <w:sz w:val="24"/>
        </w:rPr>
        <w:t xml:space="preserve">, the </w:t>
      </w:r>
      <w:r w:rsidR="003A12BA">
        <w:rPr>
          <w:rFonts w:ascii="Times New Roman" w:hAnsi="Times New Roman" w:cs="Times New Roman"/>
          <w:sz w:val="24"/>
        </w:rPr>
        <w:t>P</w:t>
      </w:r>
      <w:r w:rsidRPr="00E775CE">
        <w:rPr>
          <w:rFonts w:ascii="Times New Roman" w:hAnsi="Times New Roman" w:cs="Times New Roman"/>
          <w:sz w:val="24"/>
        </w:rPr>
        <w:t>ermit shall remain in effect</w:t>
      </w:r>
      <w:r w:rsidR="003A12BA">
        <w:rPr>
          <w:rFonts w:ascii="Times New Roman" w:hAnsi="Times New Roman" w:cs="Times New Roman"/>
          <w:sz w:val="24"/>
        </w:rPr>
        <w:t xml:space="preserve"> and the</w:t>
      </w:r>
      <w:r w:rsidRPr="00E775CE">
        <w:rPr>
          <w:rFonts w:ascii="Times New Roman" w:hAnsi="Times New Roman" w:cs="Times New Roman"/>
          <w:sz w:val="24"/>
        </w:rPr>
        <w:t xml:space="preserve"> successor </w:t>
      </w:r>
      <w:r w:rsidR="003A12BA">
        <w:rPr>
          <w:rFonts w:ascii="Times New Roman" w:hAnsi="Times New Roman" w:cs="Times New Roman"/>
          <w:sz w:val="24"/>
        </w:rPr>
        <w:t>Landowner or Developer shall assume</w:t>
      </w:r>
      <w:r w:rsidRPr="00E775CE">
        <w:rPr>
          <w:rFonts w:ascii="Times New Roman" w:hAnsi="Times New Roman" w:cs="Times New Roman"/>
          <w:sz w:val="24"/>
        </w:rPr>
        <w:t xml:space="preserve"> </w:t>
      </w:r>
      <w:r w:rsidR="00020BC3" w:rsidRPr="00E775CE">
        <w:rPr>
          <w:rFonts w:ascii="Times New Roman" w:hAnsi="Times New Roman" w:cs="Times New Roman"/>
          <w:sz w:val="24"/>
        </w:rPr>
        <w:t>all</w:t>
      </w:r>
      <w:r w:rsidRPr="00E775CE">
        <w:rPr>
          <w:rFonts w:ascii="Times New Roman" w:hAnsi="Times New Roman" w:cs="Times New Roman"/>
          <w:sz w:val="24"/>
        </w:rPr>
        <w:t xml:space="preserve"> obligations of th</w:t>
      </w:r>
      <w:r w:rsidR="003A12BA">
        <w:rPr>
          <w:rFonts w:ascii="Times New Roman" w:hAnsi="Times New Roman" w:cs="Times New Roman"/>
          <w:sz w:val="24"/>
        </w:rPr>
        <w:t>e Permit.</w:t>
      </w:r>
      <w:r w:rsidRPr="00E775CE">
        <w:rPr>
          <w:rFonts w:ascii="Times New Roman" w:hAnsi="Times New Roman" w:cs="Times New Roman"/>
          <w:sz w:val="24"/>
        </w:rPr>
        <w:t xml:space="preserve"> </w:t>
      </w:r>
      <w:r w:rsidR="00770AA8">
        <w:rPr>
          <w:rFonts w:ascii="Times New Roman" w:hAnsi="Times New Roman" w:cs="Times New Roman"/>
          <w:sz w:val="24"/>
        </w:rPr>
        <w:t>The</w:t>
      </w:r>
      <w:r w:rsidRPr="00E775CE">
        <w:rPr>
          <w:rFonts w:ascii="Times New Roman" w:hAnsi="Times New Roman" w:cs="Times New Roman"/>
          <w:sz w:val="24"/>
        </w:rPr>
        <w:t xml:space="preserve"> new </w:t>
      </w:r>
      <w:r w:rsidR="003A12BA">
        <w:rPr>
          <w:rFonts w:ascii="Times New Roman" w:hAnsi="Times New Roman" w:cs="Times New Roman"/>
          <w:sz w:val="24"/>
        </w:rPr>
        <w:t>Landowner or Developer s</w:t>
      </w:r>
      <w:r w:rsidRPr="00E775CE">
        <w:rPr>
          <w:rFonts w:ascii="Times New Roman" w:hAnsi="Times New Roman" w:cs="Times New Roman"/>
          <w:sz w:val="24"/>
        </w:rPr>
        <w:t xml:space="preserve">hall notify the </w:t>
      </w:r>
      <w:r w:rsidR="003A12BA">
        <w:rPr>
          <w:rFonts w:ascii="Times New Roman" w:hAnsi="Times New Roman" w:cs="Times New Roman"/>
          <w:sz w:val="24"/>
        </w:rPr>
        <w:t>Township</w:t>
      </w:r>
      <w:r w:rsidRPr="00E775CE">
        <w:rPr>
          <w:rFonts w:ascii="Times New Roman" w:hAnsi="Times New Roman" w:cs="Times New Roman"/>
          <w:sz w:val="24"/>
        </w:rPr>
        <w:t xml:space="preserve"> of such change in </w:t>
      </w:r>
      <w:r w:rsidR="003A12BA">
        <w:rPr>
          <w:rFonts w:ascii="Times New Roman" w:hAnsi="Times New Roman" w:cs="Times New Roman"/>
          <w:sz w:val="24"/>
        </w:rPr>
        <w:t xml:space="preserve">writing and within thirty (30) </w:t>
      </w:r>
      <w:r w:rsidRPr="00E775CE">
        <w:rPr>
          <w:rFonts w:ascii="Times New Roman" w:hAnsi="Times New Roman" w:cs="Times New Roman"/>
          <w:sz w:val="24"/>
        </w:rPr>
        <w:t>days of the</w:t>
      </w:r>
      <w:r w:rsidR="003A12BA">
        <w:rPr>
          <w:rFonts w:ascii="Times New Roman" w:hAnsi="Times New Roman" w:cs="Times New Roman"/>
          <w:sz w:val="24"/>
        </w:rPr>
        <w:t xml:space="preserve"> </w:t>
      </w:r>
      <w:r w:rsidRPr="00E775CE">
        <w:rPr>
          <w:rFonts w:ascii="Times New Roman" w:hAnsi="Times New Roman" w:cs="Times New Roman"/>
          <w:sz w:val="24"/>
        </w:rPr>
        <w:t>change</w:t>
      </w:r>
      <w:r w:rsidR="00770AA8">
        <w:rPr>
          <w:rFonts w:ascii="Times New Roman" w:hAnsi="Times New Roman" w:cs="Times New Roman"/>
          <w:sz w:val="24"/>
        </w:rPr>
        <w:t xml:space="preserve"> and shall provide the Township with the successor's full legal name, mailing address, and telephone number</w:t>
      </w:r>
      <w:r w:rsidRPr="00E775CE">
        <w:rPr>
          <w:rFonts w:ascii="Times New Roman" w:hAnsi="Times New Roman" w:cs="Times New Roman"/>
          <w:sz w:val="24"/>
        </w:rPr>
        <w:t>.</w:t>
      </w:r>
    </w:p>
    <w:p w14:paraId="60B65271" w14:textId="77777777" w:rsidR="00B50E0C" w:rsidRPr="00E775CE" w:rsidRDefault="00B50E0C" w:rsidP="00C85D8D">
      <w:pPr>
        <w:pStyle w:val="ListParagraph"/>
        <w:spacing w:after="244" w:line="259" w:lineRule="auto"/>
        <w:ind w:left="1170" w:right="322" w:hanging="450"/>
        <w:rPr>
          <w:rFonts w:ascii="Times New Roman" w:hAnsi="Times New Roman" w:cs="Times New Roman"/>
          <w:sz w:val="24"/>
        </w:rPr>
      </w:pPr>
    </w:p>
    <w:p w14:paraId="795BCC5D" w14:textId="5A6E3935" w:rsidR="00AC5CA0" w:rsidRPr="00E775CE" w:rsidRDefault="00B50E0C" w:rsidP="00C85D8D">
      <w:pPr>
        <w:pStyle w:val="ListParagraph"/>
        <w:numPr>
          <w:ilvl w:val="0"/>
          <w:numId w:val="30"/>
        </w:numPr>
        <w:spacing w:after="244" w:line="259" w:lineRule="auto"/>
        <w:ind w:left="1170" w:right="322" w:hanging="450"/>
        <w:rPr>
          <w:rFonts w:ascii="Times New Roman" w:hAnsi="Times New Roman" w:cs="Times New Roman"/>
          <w:sz w:val="24"/>
        </w:rPr>
      </w:pPr>
      <w:r w:rsidRPr="00E775CE">
        <w:rPr>
          <w:rFonts w:ascii="Times New Roman" w:hAnsi="Times New Roman" w:cs="Times New Roman"/>
          <w:sz w:val="24"/>
        </w:rPr>
        <w:t>A</w:t>
      </w:r>
      <w:r w:rsidR="00045012" w:rsidRPr="00E775CE">
        <w:rPr>
          <w:rFonts w:ascii="Times New Roman" w:hAnsi="Times New Roman" w:cs="Times New Roman"/>
          <w:sz w:val="24"/>
        </w:rPr>
        <w:t>ny</w:t>
      </w:r>
      <w:r w:rsidRPr="00E775CE">
        <w:rPr>
          <w:rFonts w:ascii="Times New Roman" w:hAnsi="Times New Roman" w:cs="Times New Roman"/>
          <w:sz w:val="24"/>
        </w:rPr>
        <w:t xml:space="preserve"> S</w:t>
      </w:r>
      <w:r w:rsidR="00FB02D3" w:rsidRPr="00E775CE">
        <w:rPr>
          <w:rFonts w:ascii="Times New Roman" w:hAnsi="Times New Roman" w:cs="Times New Roman"/>
          <w:sz w:val="24"/>
        </w:rPr>
        <w:t>EF constructed prior to the</w:t>
      </w:r>
      <w:r w:rsidR="00AC5CA0" w:rsidRPr="00E775CE">
        <w:rPr>
          <w:rFonts w:ascii="Times New Roman" w:hAnsi="Times New Roman" w:cs="Times New Roman"/>
          <w:sz w:val="24"/>
        </w:rPr>
        <w:t xml:space="preserve"> effective date of this Ordinance shall not be required to meet the requirements of this Ordinance; provided</w:t>
      </w:r>
      <w:r w:rsidR="00045012" w:rsidRPr="00E775CE">
        <w:rPr>
          <w:rFonts w:ascii="Times New Roman" w:hAnsi="Times New Roman" w:cs="Times New Roman"/>
          <w:sz w:val="24"/>
        </w:rPr>
        <w:t xml:space="preserve"> however,</w:t>
      </w:r>
      <w:r w:rsidR="00AC5CA0" w:rsidRPr="00E775CE">
        <w:rPr>
          <w:rFonts w:ascii="Times New Roman" w:hAnsi="Times New Roman" w:cs="Times New Roman"/>
          <w:sz w:val="24"/>
        </w:rPr>
        <w:t xml:space="preserve"> that any material modification to an existing SEF shall require a </w:t>
      </w:r>
      <w:r w:rsidR="007A7E46" w:rsidRPr="00E775CE">
        <w:rPr>
          <w:rFonts w:ascii="Times New Roman" w:hAnsi="Times New Roman" w:cs="Times New Roman"/>
          <w:sz w:val="24"/>
        </w:rPr>
        <w:t>P</w:t>
      </w:r>
      <w:r w:rsidR="00AC5CA0" w:rsidRPr="00E775CE">
        <w:rPr>
          <w:rFonts w:ascii="Times New Roman" w:hAnsi="Times New Roman" w:cs="Times New Roman"/>
          <w:sz w:val="24"/>
        </w:rPr>
        <w:t xml:space="preserve">ermit under this Ordinance.  </w:t>
      </w:r>
    </w:p>
    <w:p w14:paraId="26152260" w14:textId="31F8AB8B" w:rsidR="006E3CC0" w:rsidRPr="00EE6A89" w:rsidRDefault="00637B39" w:rsidP="00B50E0C">
      <w:pPr>
        <w:spacing w:after="244" w:line="259" w:lineRule="auto"/>
        <w:ind w:left="0" w:right="232" w:hanging="10"/>
        <w:rPr>
          <w:rFonts w:ascii="Times New Roman" w:hAnsi="Times New Roman" w:cs="Times New Roman"/>
          <w:b/>
          <w:bCs/>
          <w:sz w:val="24"/>
        </w:rPr>
      </w:pPr>
      <w:r w:rsidRPr="00EE6A89">
        <w:rPr>
          <w:rFonts w:ascii="Times New Roman" w:hAnsi="Times New Roman" w:cs="Times New Roman"/>
          <w:b/>
          <w:bCs/>
          <w:sz w:val="24"/>
        </w:rPr>
        <w:t xml:space="preserve">Section </w:t>
      </w:r>
      <w:r w:rsidR="000B479D" w:rsidRPr="00EE6A89">
        <w:rPr>
          <w:rFonts w:ascii="Times New Roman" w:hAnsi="Times New Roman" w:cs="Times New Roman"/>
          <w:b/>
          <w:bCs/>
          <w:sz w:val="24"/>
        </w:rPr>
        <w:t>5</w:t>
      </w:r>
      <w:r w:rsidRPr="00EE6A89">
        <w:rPr>
          <w:rFonts w:ascii="Times New Roman" w:hAnsi="Times New Roman" w:cs="Times New Roman"/>
          <w:b/>
          <w:bCs/>
          <w:sz w:val="24"/>
        </w:rPr>
        <w:t xml:space="preserve">. </w:t>
      </w:r>
      <w:r w:rsidR="00084B30">
        <w:rPr>
          <w:rFonts w:ascii="Times New Roman" w:hAnsi="Times New Roman" w:cs="Times New Roman"/>
          <w:b/>
          <w:bCs/>
          <w:sz w:val="24"/>
        </w:rPr>
        <w:t xml:space="preserve">  </w:t>
      </w:r>
      <w:r w:rsidRPr="00EE6A89">
        <w:rPr>
          <w:rFonts w:ascii="Times New Roman" w:hAnsi="Times New Roman" w:cs="Times New Roman"/>
          <w:b/>
          <w:bCs/>
          <w:sz w:val="24"/>
        </w:rPr>
        <w:t>Permit Application:</w:t>
      </w:r>
    </w:p>
    <w:p w14:paraId="5A7E9F23" w14:textId="466031DF" w:rsidR="00E34E58" w:rsidRPr="00CE04CF" w:rsidRDefault="006B3048" w:rsidP="007D6B97">
      <w:pPr>
        <w:spacing w:after="250"/>
        <w:ind w:left="720" w:right="322" w:firstLine="0"/>
        <w:rPr>
          <w:rFonts w:ascii="Times New Roman" w:eastAsia="Times New Roman" w:hAnsi="Times New Roman" w:cs="Times New Roman"/>
          <w:sz w:val="24"/>
        </w:rPr>
      </w:pPr>
      <w:r w:rsidRPr="00CE04CF">
        <w:rPr>
          <w:rFonts w:ascii="Times New Roman" w:eastAsia="Times New Roman" w:hAnsi="Times New Roman" w:cs="Times New Roman"/>
          <w:sz w:val="24"/>
        </w:rPr>
        <w:t xml:space="preserve">Permit applications, which are available in the </w:t>
      </w:r>
      <w:r w:rsidR="005B3C9B" w:rsidRPr="00CE04CF">
        <w:rPr>
          <w:rFonts w:ascii="Times New Roman" w:eastAsia="Times New Roman" w:hAnsi="Times New Roman" w:cs="Times New Roman"/>
          <w:sz w:val="24"/>
        </w:rPr>
        <w:t>Township office</w:t>
      </w:r>
      <w:r w:rsidRPr="00CE04CF">
        <w:rPr>
          <w:rFonts w:ascii="Times New Roman" w:eastAsia="Times New Roman" w:hAnsi="Times New Roman" w:cs="Times New Roman"/>
          <w:sz w:val="24"/>
        </w:rPr>
        <w:t xml:space="preserve">, shall document compliance with this </w:t>
      </w:r>
      <w:r w:rsidR="005B3C9B" w:rsidRPr="00CE04CF">
        <w:rPr>
          <w:rFonts w:ascii="Times New Roman" w:eastAsia="Times New Roman" w:hAnsi="Times New Roman" w:cs="Times New Roman"/>
          <w:sz w:val="24"/>
        </w:rPr>
        <w:t>Ordinance</w:t>
      </w:r>
      <w:r w:rsidRPr="00CE04CF">
        <w:rPr>
          <w:rFonts w:ascii="Times New Roman" w:eastAsia="Times New Roman" w:hAnsi="Times New Roman" w:cs="Times New Roman"/>
          <w:sz w:val="24"/>
        </w:rPr>
        <w:t xml:space="preserve"> and shall</w:t>
      </w:r>
      <w:r w:rsidR="00406018" w:rsidRPr="00CE04CF">
        <w:rPr>
          <w:rFonts w:ascii="Times New Roman" w:eastAsia="Times New Roman" w:hAnsi="Times New Roman" w:cs="Times New Roman"/>
          <w:sz w:val="24"/>
        </w:rPr>
        <w:t>, at a minimum,</w:t>
      </w:r>
      <w:r w:rsidRPr="00CE04CF">
        <w:rPr>
          <w:rFonts w:ascii="Times New Roman" w:eastAsia="Times New Roman" w:hAnsi="Times New Roman" w:cs="Times New Roman"/>
          <w:sz w:val="24"/>
        </w:rPr>
        <w:t xml:space="preserve"> be accompanied by</w:t>
      </w:r>
      <w:r w:rsidR="005B3C9B" w:rsidRPr="00CE04CF">
        <w:rPr>
          <w:rFonts w:ascii="Times New Roman" w:eastAsia="Times New Roman" w:hAnsi="Times New Roman" w:cs="Times New Roman"/>
          <w:sz w:val="24"/>
        </w:rPr>
        <w:t xml:space="preserve"> the following:</w:t>
      </w:r>
    </w:p>
    <w:p w14:paraId="33EB12DA" w14:textId="426B939A" w:rsidR="00B8758E" w:rsidRPr="00CE04CF" w:rsidRDefault="00E34E58" w:rsidP="00C85D8D">
      <w:pPr>
        <w:pStyle w:val="ListParagraph"/>
        <w:numPr>
          <w:ilvl w:val="0"/>
          <w:numId w:val="16"/>
        </w:numPr>
        <w:spacing w:after="250"/>
        <w:ind w:right="322"/>
        <w:rPr>
          <w:rFonts w:ascii="Times New Roman" w:hAnsi="Times New Roman" w:cs="Times New Roman"/>
          <w:sz w:val="24"/>
        </w:rPr>
      </w:pPr>
      <w:r w:rsidRPr="00CE04CF">
        <w:rPr>
          <w:rFonts w:ascii="Times New Roman" w:eastAsia="Times New Roman" w:hAnsi="Times New Roman" w:cs="Times New Roman"/>
          <w:sz w:val="24"/>
        </w:rPr>
        <w:t>A narrative description of the proposed SEF or any proposed modification to an existing SEF, including</w:t>
      </w:r>
      <w:r w:rsidRPr="00CE04CF">
        <w:rPr>
          <w:rFonts w:ascii="Times New Roman" w:hAnsi="Times New Roman" w:cs="Times New Roman"/>
          <w:sz w:val="24"/>
        </w:rPr>
        <w:t xml:space="preserve"> its location</w:t>
      </w:r>
      <w:r w:rsidR="00637B39" w:rsidRPr="00CE04CF">
        <w:rPr>
          <w:rFonts w:ascii="Times New Roman" w:hAnsi="Times New Roman" w:cs="Times New Roman"/>
          <w:sz w:val="24"/>
        </w:rPr>
        <w:t xml:space="preserve">; </w:t>
      </w:r>
      <w:r w:rsidRPr="00CE04CF">
        <w:rPr>
          <w:rFonts w:ascii="Times New Roman" w:hAnsi="Times New Roman" w:cs="Times New Roman"/>
          <w:sz w:val="24"/>
        </w:rPr>
        <w:t>its</w:t>
      </w:r>
      <w:r w:rsidR="00637B39" w:rsidRPr="00CE04CF">
        <w:rPr>
          <w:rFonts w:ascii="Times New Roman" w:hAnsi="Times New Roman" w:cs="Times New Roman"/>
          <w:sz w:val="24"/>
        </w:rPr>
        <w:t xml:space="preserve"> approximate generating capacity; </w:t>
      </w:r>
      <w:r w:rsidR="00A5771F" w:rsidRPr="00CE04CF">
        <w:rPr>
          <w:rFonts w:ascii="Times New Roman" w:hAnsi="Times New Roman" w:cs="Times New Roman"/>
          <w:sz w:val="24"/>
        </w:rPr>
        <w:t xml:space="preserve">and the nature and </w:t>
      </w:r>
      <w:r w:rsidR="00B50E0C" w:rsidRPr="00CE04CF">
        <w:rPr>
          <w:rFonts w:ascii="Times New Roman" w:hAnsi="Times New Roman" w:cs="Times New Roman"/>
          <w:sz w:val="24"/>
        </w:rPr>
        <w:t>dimensions of</w:t>
      </w:r>
      <w:r w:rsidR="00A5771F" w:rsidRPr="00CE04CF">
        <w:rPr>
          <w:rFonts w:ascii="Times New Roman" w:hAnsi="Times New Roman" w:cs="Times New Roman"/>
          <w:sz w:val="24"/>
        </w:rPr>
        <w:t xml:space="preserve"> its components</w:t>
      </w:r>
      <w:r w:rsidR="00B50E0C" w:rsidRPr="00CE04CF">
        <w:rPr>
          <w:rFonts w:ascii="Times New Roman" w:hAnsi="Times New Roman" w:cs="Times New Roman"/>
          <w:sz w:val="24"/>
        </w:rPr>
        <w:t>.</w:t>
      </w:r>
    </w:p>
    <w:p w14:paraId="0C0CCFBA" w14:textId="77777777" w:rsidR="00B50E0C" w:rsidRPr="00CE04CF" w:rsidRDefault="00B50E0C" w:rsidP="00C85D8D">
      <w:pPr>
        <w:pStyle w:val="ListParagraph"/>
        <w:spacing w:after="250"/>
        <w:ind w:left="1080" w:right="322" w:firstLine="0"/>
        <w:rPr>
          <w:rFonts w:ascii="Times New Roman" w:hAnsi="Times New Roman" w:cs="Times New Roman"/>
          <w:sz w:val="24"/>
        </w:rPr>
      </w:pPr>
    </w:p>
    <w:p w14:paraId="1B40CE9B" w14:textId="021BCEE5" w:rsidR="00B8758E" w:rsidRPr="00CE04CF" w:rsidRDefault="00B8758E" w:rsidP="00C85D8D">
      <w:pPr>
        <w:pStyle w:val="ListParagraph"/>
        <w:numPr>
          <w:ilvl w:val="0"/>
          <w:numId w:val="16"/>
        </w:numPr>
        <w:spacing w:after="250"/>
        <w:ind w:right="322"/>
        <w:rPr>
          <w:rFonts w:ascii="Times New Roman" w:hAnsi="Times New Roman" w:cs="Times New Roman"/>
          <w:sz w:val="24"/>
        </w:rPr>
      </w:pPr>
      <w:r w:rsidRPr="00CE04CF">
        <w:rPr>
          <w:rFonts w:ascii="Times New Roman" w:eastAsia="Times New Roman" w:hAnsi="Times New Roman" w:cs="Times New Roman"/>
          <w:sz w:val="24"/>
        </w:rPr>
        <w:t>A le</w:t>
      </w:r>
      <w:r w:rsidR="00A5771F" w:rsidRPr="00CE04CF">
        <w:rPr>
          <w:rFonts w:ascii="Times New Roman" w:hAnsi="Times New Roman" w:cs="Times New Roman"/>
          <w:sz w:val="24"/>
        </w:rPr>
        <w:t xml:space="preserve">ase, option agreement, deed, or other </w:t>
      </w:r>
      <w:r w:rsidRPr="00CE04CF">
        <w:rPr>
          <w:rFonts w:ascii="Times New Roman" w:hAnsi="Times New Roman" w:cs="Times New Roman"/>
          <w:sz w:val="24"/>
        </w:rPr>
        <w:t>similar</w:t>
      </w:r>
      <w:r w:rsidR="00A5771F" w:rsidRPr="00CE04CF">
        <w:rPr>
          <w:rFonts w:ascii="Times New Roman" w:hAnsi="Times New Roman" w:cs="Times New Roman"/>
          <w:sz w:val="24"/>
        </w:rPr>
        <w:t xml:space="preserve"> </w:t>
      </w:r>
      <w:r w:rsidRPr="00CE04CF">
        <w:rPr>
          <w:rFonts w:ascii="Times New Roman" w:hAnsi="Times New Roman" w:cs="Times New Roman"/>
          <w:sz w:val="24"/>
        </w:rPr>
        <w:t>document</w:t>
      </w:r>
      <w:r w:rsidR="00A5771F" w:rsidRPr="00CE04CF">
        <w:rPr>
          <w:rFonts w:ascii="Times New Roman" w:hAnsi="Times New Roman" w:cs="Times New Roman"/>
          <w:sz w:val="24"/>
        </w:rPr>
        <w:t xml:space="preserve"> </w:t>
      </w:r>
      <w:r w:rsidRPr="00CE04CF">
        <w:rPr>
          <w:rFonts w:ascii="Times New Roman" w:hAnsi="Times New Roman" w:cs="Times New Roman"/>
          <w:sz w:val="24"/>
        </w:rPr>
        <w:t>evidencing</w:t>
      </w:r>
      <w:r w:rsidR="00A5771F" w:rsidRPr="00CE04CF">
        <w:rPr>
          <w:rFonts w:ascii="Times New Roman" w:hAnsi="Times New Roman" w:cs="Times New Roman"/>
          <w:sz w:val="24"/>
        </w:rPr>
        <w:t xml:space="preserve"> the Applicant's standing to request the issuance of a </w:t>
      </w:r>
      <w:r w:rsidR="007A7E46" w:rsidRPr="00CE04CF">
        <w:rPr>
          <w:rFonts w:ascii="Times New Roman" w:hAnsi="Times New Roman" w:cs="Times New Roman"/>
          <w:sz w:val="24"/>
        </w:rPr>
        <w:t>P</w:t>
      </w:r>
      <w:r w:rsidR="00A5771F" w:rsidRPr="00CE04CF">
        <w:rPr>
          <w:rFonts w:ascii="Times New Roman" w:hAnsi="Times New Roman" w:cs="Times New Roman"/>
          <w:sz w:val="24"/>
        </w:rPr>
        <w:t>ermit.</w:t>
      </w:r>
      <w:r w:rsidRPr="00CE04CF">
        <w:rPr>
          <w:rFonts w:ascii="Times New Roman" w:hAnsi="Times New Roman" w:cs="Times New Roman"/>
          <w:sz w:val="24"/>
        </w:rPr>
        <w:t xml:space="preserve"> </w:t>
      </w:r>
    </w:p>
    <w:p w14:paraId="3F09E8EA" w14:textId="77777777" w:rsidR="00B8758E" w:rsidRPr="00CE04CF" w:rsidRDefault="00B8758E" w:rsidP="008E628B">
      <w:pPr>
        <w:pStyle w:val="ListParagraph"/>
        <w:spacing w:after="250"/>
        <w:ind w:left="1080" w:right="232" w:firstLine="0"/>
        <w:rPr>
          <w:rFonts w:ascii="Times New Roman" w:hAnsi="Times New Roman" w:cs="Times New Roman"/>
          <w:sz w:val="24"/>
        </w:rPr>
      </w:pPr>
    </w:p>
    <w:p w14:paraId="7126D483" w14:textId="3408B854" w:rsidR="00B50E0C" w:rsidRPr="00CE04CF" w:rsidRDefault="00B8758E"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Identification</w:t>
      </w:r>
      <w:r w:rsidR="00637B39" w:rsidRPr="00CE04CF">
        <w:rPr>
          <w:rFonts w:ascii="Times New Roman" w:hAnsi="Times New Roman" w:cs="Times New Roman"/>
          <w:sz w:val="24"/>
        </w:rPr>
        <w:t xml:space="preserve"> by property identification number, names of owner</w:t>
      </w:r>
      <w:r w:rsidR="000A7F39">
        <w:rPr>
          <w:rFonts w:ascii="Times New Roman" w:hAnsi="Times New Roman" w:cs="Times New Roman"/>
          <w:sz w:val="24"/>
        </w:rPr>
        <w:t>s</w:t>
      </w:r>
      <w:r w:rsidR="00637B39" w:rsidRPr="00CE04CF">
        <w:rPr>
          <w:rFonts w:ascii="Times New Roman" w:hAnsi="Times New Roman" w:cs="Times New Roman"/>
          <w:sz w:val="24"/>
        </w:rPr>
        <w:t xml:space="preserve"> of record, </w:t>
      </w:r>
      <w:r w:rsidRPr="00CE04CF">
        <w:rPr>
          <w:rFonts w:ascii="Times New Roman" w:hAnsi="Times New Roman" w:cs="Times New Roman"/>
          <w:sz w:val="24"/>
        </w:rPr>
        <w:t xml:space="preserve">and </w:t>
      </w:r>
      <w:r w:rsidR="00637B39" w:rsidRPr="00CE04CF">
        <w:rPr>
          <w:rFonts w:ascii="Times New Roman" w:hAnsi="Times New Roman" w:cs="Times New Roman"/>
          <w:sz w:val="24"/>
        </w:rPr>
        <w:t>deed book</w:t>
      </w:r>
      <w:r w:rsidRPr="00CE04CF">
        <w:rPr>
          <w:rFonts w:ascii="Times New Roman" w:hAnsi="Times New Roman" w:cs="Times New Roman"/>
          <w:sz w:val="24"/>
        </w:rPr>
        <w:t>/</w:t>
      </w:r>
      <w:r w:rsidR="00637B39" w:rsidRPr="00CE04CF">
        <w:rPr>
          <w:rFonts w:ascii="Times New Roman" w:hAnsi="Times New Roman" w:cs="Times New Roman"/>
          <w:sz w:val="24"/>
        </w:rPr>
        <w:t>page number of the properties</w:t>
      </w:r>
      <w:r w:rsidR="000A7F39">
        <w:rPr>
          <w:rFonts w:ascii="Times New Roman" w:hAnsi="Times New Roman" w:cs="Times New Roman"/>
          <w:sz w:val="24"/>
        </w:rPr>
        <w:t>,</w:t>
      </w:r>
      <w:r w:rsidR="00637B39" w:rsidRPr="00CE04CF">
        <w:rPr>
          <w:rFonts w:ascii="Times New Roman" w:hAnsi="Times New Roman" w:cs="Times New Roman"/>
          <w:sz w:val="24"/>
        </w:rPr>
        <w:t xml:space="preserve"> or portions</w:t>
      </w:r>
      <w:r w:rsidR="000A7F39">
        <w:rPr>
          <w:rFonts w:ascii="Times New Roman" w:hAnsi="Times New Roman" w:cs="Times New Roman"/>
          <w:sz w:val="24"/>
        </w:rPr>
        <w:t>,</w:t>
      </w:r>
      <w:r w:rsidR="00637B39" w:rsidRPr="00CE04CF">
        <w:rPr>
          <w:rFonts w:ascii="Times New Roman" w:hAnsi="Times New Roman" w:cs="Times New Roman"/>
          <w:sz w:val="24"/>
        </w:rPr>
        <w:t xml:space="preserve"> thereof on which the SEF</w:t>
      </w:r>
      <w:r w:rsidRPr="00CE04CF">
        <w:rPr>
          <w:rFonts w:ascii="Times New Roman" w:hAnsi="Times New Roman" w:cs="Times New Roman"/>
          <w:sz w:val="24"/>
        </w:rPr>
        <w:t xml:space="preserve"> is, or</w:t>
      </w:r>
      <w:r w:rsidR="00637B39" w:rsidRPr="00CE04CF">
        <w:rPr>
          <w:rFonts w:ascii="Times New Roman" w:hAnsi="Times New Roman" w:cs="Times New Roman"/>
          <w:sz w:val="24"/>
        </w:rPr>
        <w:t xml:space="preserve"> will be located</w:t>
      </w:r>
      <w:r w:rsidRPr="00CE04CF">
        <w:rPr>
          <w:rFonts w:ascii="Times New Roman" w:hAnsi="Times New Roman" w:cs="Times New Roman"/>
          <w:sz w:val="24"/>
        </w:rPr>
        <w:t>, together with the same information for all</w:t>
      </w:r>
      <w:r w:rsidR="00637B39" w:rsidRPr="00CE04CF">
        <w:rPr>
          <w:rFonts w:ascii="Times New Roman" w:hAnsi="Times New Roman" w:cs="Times New Roman"/>
          <w:sz w:val="24"/>
        </w:rPr>
        <w:t xml:space="preserve"> </w:t>
      </w:r>
      <w:r w:rsidRPr="00CE04CF">
        <w:rPr>
          <w:rFonts w:ascii="Times New Roman" w:hAnsi="Times New Roman" w:cs="Times New Roman"/>
          <w:sz w:val="24"/>
        </w:rPr>
        <w:t xml:space="preserve">adjacent properties.  </w:t>
      </w:r>
    </w:p>
    <w:p w14:paraId="79B39C59" w14:textId="77777777" w:rsidR="00B50E0C" w:rsidRPr="00CE04CF" w:rsidRDefault="00B50E0C" w:rsidP="007375A0">
      <w:pPr>
        <w:pStyle w:val="ListParagraph"/>
        <w:ind w:right="322"/>
        <w:rPr>
          <w:rFonts w:ascii="Times New Roman" w:hAnsi="Times New Roman" w:cs="Times New Roman"/>
          <w:sz w:val="24"/>
        </w:rPr>
      </w:pPr>
    </w:p>
    <w:p w14:paraId="4B439057" w14:textId="11F8DA1D" w:rsidR="006E3CC0" w:rsidRPr="00CE04CF" w:rsidRDefault="00637B39"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 xml:space="preserve">A site plan prepared by a Pennsylvania Professional Land Surveyor showing the location of </w:t>
      </w:r>
      <w:r w:rsidR="004A2E1E" w:rsidRPr="00CE04CF">
        <w:rPr>
          <w:rFonts w:ascii="Times New Roman" w:hAnsi="Times New Roman" w:cs="Times New Roman"/>
          <w:sz w:val="24"/>
        </w:rPr>
        <w:t>the</w:t>
      </w:r>
      <w:r w:rsidRPr="00CE04CF">
        <w:rPr>
          <w:rFonts w:ascii="Times New Roman" w:hAnsi="Times New Roman" w:cs="Times New Roman"/>
          <w:sz w:val="24"/>
        </w:rPr>
        <w:t xml:space="preserve"> SEF, property lines, setback lines, access roads, </w:t>
      </w:r>
      <w:r w:rsidR="006A5A48" w:rsidRPr="00CE04CF">
        <w:rPr>
          <w:rFonts w:ascii="Times New Roman" w:hAnsi="Times New Roman" w:cs="Times New Roman"/>
          <w:sz w:val="24"/>
        </w:rPr>
        <w:t>stormwater</w:t>
      </w:r>
      <w:r w:rsidRPr="00CE04CF">
        <w:rPr>
          <w:rFonts w:ascii="Times New Roman" w:hAnsi="Times New Roman" w:cs="Times New Roman"/>
          <w:sz w:val="24"/>
        </w:rPr>
        <w:t xml:space="preserve"> facilities</w:t>
      </w:r>
      <w:r w:rsidR="006A5A48" w:rsidRPr="00CE04CF">
        <w:rPr>
          <w:rFonts w:ascii="Times New Roman" w:hAnsi="Times New Roman" w:cs="Times New Roman"/>
          <w:sz w:val="24"/>
        </w:rPr>
        <w:t xml:space="preserve">, </w:t>
      </w:r>
      <w:r w:rsidRPr="00CE04CF">
        <w:rPr>
          <w:rFonts w:ascii="Times New Roman" w:hAnsi="Times New Roman" w:cs="Times New Roman"/>
          <w:sz w:val="24"/>
        </w:rPr>
        <w:t>turnout locations, substation</w:t>
      </w:r>
      <w:r w:rsidR="004A2E1E" w:rsidRPr="00CE04CF">
        <w:rPr>
          <w:rFonts w:ascii="Times New Roman" w:hAnsi="Times New Roman" w:cs="Times New Roman"/>
          <w:sz w:val="24"/>
        </w:rPr>
        <w:t>s</w:t>
      </w:r>
      <w:r w:rsidRPr="00CE04CF">
        <w:rPr>
          <w:rFonts w:ascii="Times New Roman" w:hAnsi="Times New Roman" w:cs="Times New Roman"/>
          <w:sz w:val="24"/>
        </w:rPr>
        <w:t>, ancillary equipment, buildings</w:t>
      </w:r>
      <w:r w:rsidR="006A5A48" w:rsidRPr="00CE04CF">
        <w:rPr>
          <w:rFonts w:ascii="Times New Roman" w:hAnsi="Times New Roman" w:cs="Times New Roman"/>
          <w:sz w:val="24"/>
        </w:rPr>
        <w:t>,</w:t>
      </w:r>
      <w:r w:rsidRPr="00CE04CF">
        <w:rPr>
          <w:rFonts w:ascii="Times New Roman" w:hAnsi="Times New Roman" w:cs="Times New Roman"/>
          <w:sz w:val="24"/>
        </w:rPr>
        <w:t xml:space="preserve"> structures, </w:t>
      </w:r>
      <w:r w:rsidR="006A5A48" w:rsidRPr="00CE04CF">
        <w:rPr>
          <w:rFonts w:ascii="Times New Roman" w:hAnsi="Times New Roman" w:cs="Times New Roman"/>
          <w:sz w:val="24"/>
        </w:rPr>
        <w:t xml:space="preserve">transmission lines, </w:t>
      </w:r>
      <w:r w:rsidRPr="00CE04CF">
        <w:rPr>
          <w:rFonts w:ascii="Times New Roman" w:hAnsi="Times New Roman" w:cs="Times New Roman"/>
          <w:sz w:val="24"/>
        </w:rPr>
        <w:t>and all structures within the geographical boundaries</w:t>
      </w:r>
      <w:r w:rsidR="007A7E46" w:rsidRPr="00CE04CF">
        <w:rPr>
          <w:rFonts w:ascii="Times New Roman" w:hAnsi="Times New Roman" w:cs="Times New Roman"/>
          <w:sz w:val="24"/>
        </w:rPr>
        <w:t xml:space="preserve"> of the property up</w:t>
      </w:r>
      <w:r w:rsidR="00582232" w:rsidRPr="00CE04CF">
        <w:rPr>
          <w:rFonts w:ascii="Times New Roman" w:hAnsi="Times New Roman" w:cs="Times New Roman"/>
          <w:sz w:val="24"/>
        </w:rPr>
        <w:t>o</w:t>
      </w:r>
      <w:r w:rsidR="007A7E46" w:rsidRPr="00CE04CF">
        <w:rPr>
          <w:rFonts w:ascii="Times New Roman" w:hAnsi="Times New Roman" w:cs="Times New Roman"/>
          <w:sz w:val="24"/>
        </w:rPr>
        <w:t xml:space="preserve">n </w:t>
      </w:r>
      <w:r w:rsidR="00582232" w:rsidRPr="00CE04CF">
        <w:rPr>
          <w:rFonts w:ascii="Times New Roman" w:hAnsi="Times New Roman" w:cs="Times New Roman"/>
          <w:sz w:val="24"/>
        </w:rPr>
        <w:t>which</w:t>
      </w:r>
      <w:r w:rsidR="007A7E46" w:rsidRPr="00CE04CF">
        <w:rPr>
          <w:rFonts w:ascii="Times New Roman" w:hAnsi="Times New Roman" w:cs="Times New Roman"/>
          <w:sz w:val="24"/>
        </w:rPr>
        <w:t xml:space="preserve"> the SEF is located</w:t>
      </w:r>
      <w:r w:rsidRPr="00CE04CF">
        <w:rPr>
          <w:rFonts w:ascii="Times New Roman" w:hAnsi="Times New Roman" w:cs="Times New Roman"/>
          <w:sz w:val="24"/>
        </w:rPr>
        <w:t>.</w:t>
      </w:r>
    </w:p>
    <w:p w14:paraId="2FF36E6D" w14:textId="77777777" w:rsidR="0053389D" w:rsidRPr="00CE04CF" w:rsidRDefault="0053389D" w:rsidP="007375A0">
      <w:pPr>
        <w:pStyle w:val="ListParagraph"/>
        <w:ind w:right="322"/>
        <w:rPr>
          <w:rFonts w:ascii="Times New Roman" w:hAnsi="Times New Roman" w:cs="Times New Roman"/>
          <w:sz w:val="24"/>
        </w:rPr>
      </w:pPr>
    </w:p>
    <w:p w14:paraId="645C5978" w14:textId="40AE518A" w:rsidR="00E62C68" w:rsidRPr="00CE04CF" w:rsidRDefault="006C799F"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Any required permits or a</w:t>
      </w:r>
      <w:r w:rsidR="004A2E1E" w:rsidRPr="00CE04CF">
        <w:rPr>
          <w:rFonts w:ascii="Times New Roman" w:hAnsi="Times New Roman" w:cs="Times New Roman"/>
          <w:sz w:val="24"/>
        </w:rPr>
        <w:t>pproval</w:t>
      </w:r>
      <w:r w:rsidRPr="00CE04CF">
        <w:rPr>
          <w:rFonts w:ascii="Times New Roman" w:hAnsi="Times New Roman" w:cs="Times New Roman"/>
          <w:sz w:val="24"/>
        </w:rPr>
        <w:t>s</w:t>
      </w:r>
      <w:r w:rsidR="004A2E1E" w:rsidRPr="00CE04CF">
        <w:rPr>
          <w:rFonts w:ascii="Times New Roman" w:hAnsi="Times New Roman" w:cs="Times New Roman"/>
          <w:sz w:val="24"/>
        </w:rPr>
        <w:t xml:space="preserve"> from the </w:t>
      </w:r>
      <w:r w:rsidR="0053389D" w:rsidRPr="00CE04CF">
        <w:rPr>
          <w:rFonts w:ascii="Times New Roman" w:hAnsi="Times New Roman" w:cs="Times New Roman"/>
          <w:sz w:val="24"/>
        </w:rPr>
        <w:t>Mercer County Regional Planning Commission</w:t>
      </w:r>
      <w:r w:rsidRPr="00CE04CF">
        <w:rPr>
          <w:rFonts w:ascii="Times New Roman" w:hAnsi="Times New Roman" w:cs="Times New Roman"/>
          <w:sz w:val="24"/>
        </w:rPr>
        <w:t xml:space="preserve"> and</w:t>
      </w:r>
      <w:r w:rsidR="00275E2B">
        <w:rPr>
          <w:rFonts w:ascii="Times New Roman" w:hAnsi="Times New Roman" w:cs="Times New Roman"/>
          <w:sz w:val="24"/>
        </w:rPr>
        <w:t xml:space="preserve"> Township including those</w:t>
      </w:r>
      <w:r w:rsidR="0053389D" w:rsidRPr="00CE04CF">
        <w:rPr>
          <w:rFonts w:ascii="Times New Roman" w:hAnsi="Times New Roman" w:cs="Times New Roman"/>
          <w:sz w:val="24"/>
        </w:rPr>
        <w:t xml:space="preserve"> </w:t>
      </w:r>
      <w:r w:rsidR="00BC1819" w:rsidRPr="00CE04CF">
        <w:rPr>
          <w:rFonts w:ascii="Times New Roman" w:hAnsi="Times New Roman" w:cs="Times New Roman"/>
          <w:sz w:val="24"/>
        </w:rPr>
        <w:t>e</w:t>
      </w:r>
      <w:r w:rsidR="004A2E1E" w:rsidRPr="00CE04CF">
        <w:rPr>
          <w:rFonts w:ascii="Times New Roman" w:hAnsi="Times New Roman" w:cs="Times New Roman"/>
          <w:sz w:val="24"/>
        </w:rPr>
        <w:t>videncing compliance with the Subdivision and Land Development Ordinance</w:t>
      </w:r>
      <w:r w:rsidR="00E62C68" w:rsidRPr="00CE04CF">
        <w:rPr>
          <w:rFonts w:ascii="Times New Roman" w:hAnsi="Times New Roman" w:cs="Times New Roman"/>
          <w:sz w:val="24"/>
        </w:rPr>
        <w:t xml:space="preserve"> and stormwater management regulations</w:t>
      </w:r>
      <w:r w:rsidR="004A2E1E" w:rsidRPr="00CE04CF">
        <w:rPr>
          <w:rFonts w:ascii="Times New Roman" w:hAnsi="Times New Roman" w:cs="Times New Roman"/>
          <w:sz w:val="24"/>
        </w:rPr>
        <w:t>.</w:t>
      </w:r>
    </w:p>
    <w:p w14:paraId="3A788302" w14:textId="77777777" w:rsidR="00C0615C" w:rsidRPr="00CE04CF" w:rsidRDefault="00C0615C" w:rsidP="007375A0">
      <w:pPr>
        <w:pStyle w:val="ListParagraph"/>
        <w:ind w:right="322"/>
        <w:rPr>
          <w:rFonts w:ascii="Times New Roman" w:hAnsi="Times New Roman" w:cs="Times New Roman"/>
          <w:sz w:val="24"/>
        </w:rPr>
      </w:pPr>
    </w:p>
    <w:p w14:paraId="37BF2198" w14:textId="7A7AE2D6" w:rsidR="00C0615C" w:rsidRPr="00CE04CF" w:rsidRDefault="006C799F"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 xml:space="preserve">Any required permits or approvals </w:t>
      </w:r>
      <w:r w:rsidR="00BC1819" w:rsidRPr="00CE04CF">
        <w:rPr>
          <w:rFonts w:ascii="Times New Roman" w:hAnsi="Times New Roman" w:cs="Times New Roman"/>
          <w:sz w:val="24"/>
        </w:rPr>
        <w:t>from the Mercer County Conservation District</w:t>
      </w:r>
      <w:r w:rsidRPr="00CE04CF">
        <w:rPr>
          <w:rFonts w:ascii="Times New Roman" w:hAnsi="Times New Roman" w:cs="Times New Roman"/>
          <w:sz w:val="24"/>
        </w:rPr>
        <w:t xml:space="preserve"> and/or the Pennsylvania Department of </w:t>
      </w:r>
      <w:r w:rsidR="00FB7A83" w:rsidRPr="00CE04CF">
        <w:rPr>
          <w:rFonts w:ascii="Times New Roman" w:hAnsi="Times New Roman" w:cs="Times New Roman"/>
          <w:sz w:val="24"/>
        </w:rPr>
        <w:t>Environmental</w:t>
      </w:r>
      <w:r w:rsidRPr="00CE04CF">
        <w:rPr>
          <w:rFonts w:ascii="Times New Roman" w:hAnsi="Times New Roman" w:cs="Times New Roman"/>
          <w:sz w:val="24"/>
        </w:rPr>
        <w:t xml:space="preserve"> Protection</w:t>
      </w:r>
      <w:r w:rsidR="00FD103C" w:rsidRPr="00CE04CF">
        <w:rPr>
          <w:rFonts w:ascii="Times New Roman" w:hAnsi="Times New Roman" w:cs="Times New Roman"/>
          <w:sz w:val="24"/>
        </w:rPr>
        <w:t xml:space="preserve"> including those</w:t>
      </w:r>
      <w:r w:rsidR="00BC1819" w:rsidRPr="00CE04CF">
        <w:rPr>
          <w:rFonts w:ascii="Times New Roman" w:hAnsi="Times New Roman" w:cs="Times New Roman"/>
          <w:sz w:val="24"/>
        </w:rPr>
        <w:t xml:space="preserve"> evidencing </w:t>
      </w:r>
      <w:r w:rsidR="006641B4" w:rsidRPr="00CE04CF">
        <w:rPr>
          <w:rFonts w:ascii="Times New Roman" w:hAnsi="Times New Roman" w:cs="Times New Roman"/>
          <w:sz w:val="24"/>
        </w:rPr>
        <w:t>compliance</w:t>
      </w:r>
      <w:r w:rsidR="00BC1819" w:rsidRPr="00CE04CF">
        <w:rPr>
          <w:rFonts w:ascii="Times New Roman" w:hAnsi="Times New Roman" w:cs="Times New Roman"/>
          <w:sz w:val="24"/>
        </w:rPr>
        <w:t xml:space="preserve"> </w:t>
      </w:r>
      <w:r w:rsidR="00FB7A83" w:rsidRPr="00CE04CF">
        <w:rPr>
          <w:rFonts w:ascii="Times New Roman" w:hAnsi="Times New Roman" w:cs="Times New Roman"/>
          <w:sz w:val="24"/>
        </w:rPr>
        <w:t xml:space="preserve">with </w:t>
      </w:r>
      <w:r w:rsidR="00FD103C" w:rsidRPr="00CE04CF">
        <w:rPr>
          <w:rFonts w:ascii="Times New Roman" w:hAnsi="Times New Roman" w:cs="Times New Roman"/>
          <w:sz w:val="24"/>
        </w:rPr>
        <w:t>E</w:t>
      </w:r>
      <w:r w:rsidR="006641B4" w:rsidRPr="00CE04CF">
        <w:rPr>
          <w:rFonts w:ascii="Times New Roman" w:hAnsi="Times New Roman" w:cs="Times New Roman"/>
          <w:sz w:val="24"/>
        </w:rPr>
        <w:t>rosion</w:t>
      </w:r>
      <w:r w:rsidR="00BC1819" w:rsidRPr="00CE04CF">
        <w:rPr>
          <w:rFonts w:ascii="Times New Roman" w:hAnsi="Times New Roman" w:cs="Times New Roman"/>
          <w:sz w:val="24"/>
        </w:rPr>
        <w:t xml:space="preserve"> </w:t>
      </w:r>
      <w:r w:rsidR="006641B4" w:rsidRPr="00CE04CF">
        <w:rPr>
          <w:rFonts w:ascii="Times New Roman" w:hAnsi="Times New Roman" w:cs="Times New Roman"/>
          <w:sz w:val="24"/>
        </w:rPr>
        <w:t xml:space="preserve">and </w:t>
      </w:r>
      <w:r w:rsidR="00FD103C" w:rsidRPr="00CE04CF">
        <w:rPr>
          <w:rFonts w:ascii="Times New Roman" w:hAnsi="Times New Roman" w:cs="Times New Roman"/>
          <w:sz w:val="24"/>
        </w:rPr>
        <w:t>S</w:t>
      </w:r>
      <w:r w:rsidR="006641B4" w:rsidRPr="00CE04CF">
        <w:rPr>
          <w:rFonts w:ascii="Times New Roman" w:hAnsi="Times New Roman" w:cs="Times New Roman"/>
          <w:sz w:val="24"/>
        </w:rPr>
        <w:t xml:space="preserve">ediment </w:t>
      </w:r>
      <w:r w:rsidR="00FD103C" w:rsidRPr="00CE04CF">
        <w:rPr>
          <w:rFonts w:ascii="Times New Roman" w:hAnsi="Times New Roman" w:cs="Times New Roman"/>
          <w:sz w:val="24"/>
        </w:rPr>
        <w:t>C</w:t>
      </w:r>
      <w:r w:rsidR="006641B4" w:rsidRPr="00CE04CF">
        <w:rPr>
          <w:rFonts w:ascii="Times New Roman" w:hAnsi="Times New Roman" w:cs="Times New Roman"/>
          <w:sz w:val="24"/>
        </w:rPr>
        <w:t xml:space="preserve">ontrol </w:t>
      </w:r>
      <w:r w:rsidR="0018471D" w:rsidRPr="00CE04CF">
        <w:rPr>
          <w:rFonts w:ascii="Times New Roman" w:hAnsi="Times New Roman" w:cs="Times New Roman"/>
          <w:sz w:val="24"/>
        </w:rPr>
        <w:t xml:space="preserve">best management practice ("BMP") </w:t>
      </w:r>
      <w:r w:rsidR="006641B4" w:rsidRPr="00CE04CF">
        <w:rPr>
          <w:rFonts w:ascii="Times New Roman" w:hAnsi="Times New Roman" w:cs="Times New Roman"/>
          <w:sz w:val="24"/>
        </w:rPr>
        <w:t>standards</w:t>
      </w:r>
      <w:r w:rsidR="00FC4058" w:rsidRPr="00CE04CF">
        <w:rPr>
          <w:rFonts w:ascii="Times New Roman" w:hAnsi="Times New Roman" w:cs="Times New Roman"/>
          <w:sz w:val="24"/>
        </w:rPr>
        <w:t xml:space="preserve">, </w:t>
      </w:r>
      <w:r w:rsidR="00FD103C" w:rsidRPr="00CE04CF">
        <w:rPr>
          <w:rFonts w:ascii="Times New Roman" w:hAnsi="Times New Roman" w:cs="Times New Roman"/>
          <w:sz w:val="24"/>
        </w:rPr>
        <w:t xml:space="preserve">National Pollutant Discharge Elimination System for </w:t>
      </w:r>
      <w:r w:rsidR="00FC4058" w:rsidRPr="00CE04CF">
        <w:rPr>
          <w:rFonts w:ascii="Times New Roman" w:hAnsi="Times New Roman" w:cs="Times New Roman"/>
          <w:sz w:val="24"/>
        </w:rPr>
        <w:t>pre-construction stormwater management,</w:t>
      </w:r>
      <w:r w:rsidR="00A438B1" w:rsidRPr="00CE04CF">
        <w:rPr>
          <w:rFonts w:ascii="Times New Roman" w:hAnsi="Times New Roman" w:cs="Times New Roman"/>
          <w:sz w:val="24"/>
        </w:rPr>
        <w:t xml:space="preserve"> and</w:t>
      </w:r>
      <w:r w:rsidR="00FC4058" w:rsidRPr="00CE04CF">
        <w:rPr>
          <w:rFonts w:ascii="Times New Roman" w:hAnsi="Times New Roman" w:cs="Times New Roman"/>
          <w:sz w:val="24"/>
        </w:rPr>
        <w:t xml:space="preserve"> </w:t>
      </w:r>
      <w:r w:rsidR="00FB7A83" w:rsidRPr="00CE04CF">
        <w:rPr>
          <w:rFonts w:ascii="Times New Roman" w:hAnsi="Times New Roman" w:cs="Times New Roman"/>
          <w:sz w:val="24"/>
        </w:rPr>
        <w:t xml:space="preserve">post-construction </w:t>
      </w:r>
      <w:r w:rsidR="006641B4" w:rsidRPr="00CE04CF">
        <w:rPr>
          <w:rFonts w:ascii="Times New Roman" w:hAnsi="Times New Roman" w:cs="Times New Roman"/>
          <w:sz w:val="24"/>
        </w:rPr>
        <w:t xml:space="preserve">stormwater management </w:t>
      </w:r>
      <w:r w:rsidR="00FD103C" w:rsidRPr="00CE04CF">
        <w:rPr>
          <w:rFonts w:ascii="Times New Roman" w:hAnsi="Times New Roman" w:cs="Times New Roman"/>
          <w:sz w:val="24"/>
        </w:rPr>
        <w:t xml:space="preserve">BMP </w:t>
      </w:r>
      <w:r w:rsidR="006641B4" w:rsidRPr="00CE04CF">
        <w:rPr>
          <w:rFonts w:ascii="Times New Roman" w:hAnsi="Times New Roman" w:cs="Times New Roman"/>
          <w:sz w:val="24"/>
        </w:rPr>
        <w:t>standards.</w:t>
      </w:r>
    </w:p>
    <w:p w14:paraId="05A9B8EE" w14:textId="77777777" w:rsidR="0018471D" w:rsidRPr="00CE04CF" w:rsidRDefault="0018471D" w:rsidP="007375A0">
      <w:pPr>
        <w:pStyle w:val="ListParagraph"/>
        <w:ind w:right="322"/>
        <w:rPr>
          <w:rFonts w:ascii="Times New Roman" w:hAnsi="Times New Roman" w:cs="Times New Roman"/>
          <w:sz w:val="24"/>
        </w:rPr>
      </w:pPr>
    </w:p>
    <w:p w14:paraId="4FDE478D" w14:textId="4BD99B17" w:rsidR="008E628B" w:rsidRDefault="006D1224"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 xml:space="preserve">A </w:t>
      </w:r>
      <w:r w:rsidR="008E628B" w:rsidRPr="00CE04CF">
        <w:rPr>
          <w:rFonts w:ascii="Times New Roman" w:hAnsi="Times New Roman" w:cs="Times New Roman"/>
          <w:sz w:val="24"/>
        </w:rPr>
        <w:t>certified</w:t>
      </w:r>
      <w:r w:rsidRPr="00CE04CF">
        <w:rPr>
          <w:rFonts w:ascii="Times New Roman" w:hAnsi="Times New Roman" w:cs="Times New Roman"/>
          <w:sz w:val="24"/>
        </w:rPr>
        <w:t xml:space="preserve"> </w:t>
      </w:r>
      <w:r w:rsidR="008E628B" w:rsidRPr="00CE04CF">
        <w:rPr>
          <w:rFonts w:ascii="Times New Roman" w:hAnsi="Times New Roman" w:cs="Times New Roman"/>
          <w:sz w:val="24"/>
        </w:rPr>
        <w:t>decibel</w:t>
      </w:r>
      <w:r w:rsidRPr="00CE04CF">
        <w:rPr>
          <w:rFonts w:ascii="Times New Roman" w:hAnsi="Times New Roman" w:cs="Times New Roman"/>
          <w:sz w:val="24"/>
        </w:rPr>
        <w:t xml:space="preserve"> report </w:t>
      </w:r>
      <w:r w:rsidR="00045012">
        <w:rPr>
          <w:rFonts w:ascii="Times New Roman" w:hAnsi="Times New Roman" w:cs="Times New Roman"/>
          <w:sz w:val="24"/>
        </w:rPr>
        <w:t xml:space="preserve">or noise study </w:t>
      </w:r>
      <w:r w:rsidR="008E628B" w:rsidRPr="00CE04CF">
        <w:rPr>
          <w:rFonts w:ascii="Times New Roman" w:hAnsi="Times New Roman" w:cs="Times New Roman"/>
          <w:sz w:val="24"/>
        </w:rPr>
        <w:t xml:space="preserve">evidencing compliance with </w:t>
      </w:r>
      <w:r w:rsidR="00B14940">
        <w:rPr>
          <w:rFonts w:ascii="Times New Roman" w:hAnsi="Times New Roman" w:cs="Times New Roman"/>
          <w:sz w:val="24"/>
        </w:rPr>
        <w:t>Section 6.e.</w:t>
      </w:r>
      <w:r w:rsidR="008E628B" w:rsidRPr="00CE04CF">
        <w:rPr>
          <w:rFonts w:ascii="Times New Roman" w:hAnsi="Times New Roman" w:cs="Times New Roman"/>
          <w:sz w:val="24"/>
        </w:rPr>
        <w:t xml:space="preserve"> of this Ordinance</w:t>
      </w:r>
      <w:r w:rsidR="00DA56A9">
        <w:rPr>
          <w:rFonts w:ascii="Times New Roman" w:hAnsi="Times New Roman" w:cs="Times New Roman"/>
          <w:sz w:val="24"/>
        </w:rPr>
        <w:t xml:space="preserve"> which restrains noise levels from exceeding</w:t>
      </w:r>
      <w:r w:rsidR="00DA56A9" w:rsidRPr="00CE04CF">
        <w:rPr>
          <w:rFonts w:ascii="Times New Roman" w:hAnsi="Times New Roman" w:cs="Times New Roman"/>
          <w:sz w:val="24"/>
        </w:rPr>
        <w:t xml:space="preserve"> 4</w:t>
      </w:r>
      <w:r w:rsidR="00DA56A9">
        <w:rPr>
          <w:rFonts w:ascii="Times New Roman" w:hAnsi="Times New Roman" w:cs="Times New Roman"/>
          <w:sz w:val="24"/>
        </w:rPr>
        <w:t>5</w:t>
      </w:r>
      <w:r w:rsidR="00DA56A9" w:rsidRPr="00CE04CF">
        <w:rPr>
          <w:rFonts w:ascii="Times New Roman" w:hAnsi="Times New Roman" w:cs="Times New Roman"/>
          <w:sz w:val="24"/>
        </w:rPr>
        <w:t xml:space="preserve"> dBA when measured at each exterior </w:t>
      </w:r>
      <w:r w:rsidR="008A4FB0">
        <w:rPr>
          <w:rFonts w:ascii="Times New Roman" w:hAnsi="Times New Roman" w:cs="Times New Roman"/>
          <w:sz w:val="24"/>
        </w:rPr>
        <w:t>property</w:t>
      </w:r>
      <w:r w:rsidR="00DA56A9" w:rsidRPr="00CE04CF">
        <w:rPr>
          <w:rFonts w:ascii="Times New Roman" w:hAnsi="Times New Roman" w:cs="Times New Roman"/>
          <w:sz w:val="24"/>
        </w:rPr>
        <w:t xml:space="preserve"> line</w:t>
      </w:r>
      <w:r w:rsidR="00DA56A9">
        <w:rPr>
          <w:rFonts w:ascii="Times New Roman" w:hAnsi="Times New Roman" w:cs="Times New Roman"/>
          <w:sz w:val="24"/>
        </w:rPr>
        <w:t>.</w:t>
      </w:r>
    </w:p>
    <w:p w14:paraId="4711DCF0" w14:textId="77777777" w:rsidR="0022077C" w:rsidRPr="0022077C" w:rsidRDefault="0022077C" w:rsidP="007375A0">
      <w:pPr>
        <w:pStyle w:val="ListParagraph"/>
        <w:ind w:right="322"/>
        <w:rPr>
          <w:rFonts w:ascii="Times New Roman" w:hAnsi="Times New Roman" w:cs="Times New Roman"/>
          <w:sz w:val="24"/>
        </w:rPr>
      </w:pPr>
    </w:p>
    <w:p w14:paraId="503D8F6B" w14:textId="5C9F194E" w:rsidR="0022077C" w:rsidRPr="00CE04CF" w:rsidRDefault="00795C3A" w:rsidP="007375A0">
      <w:pPr>
        <w:pStyle w:val="ListParagraph"/>
        <w:numPr>
          <w:ilvl w:val="0"/>
          <w:numId w:val="16"/>
        </w:numPr>
        <w:spacing w:after="250"/>
        <w:ind w:right="322"/>
        <w:rPr>
          <w:rFonts w:ascii="Times New Roman" w:hAnsi="Times New Roman" w:cs="Times New Roman"/>
          <w:sz w:val="24"/>
        </w:rPr>
      </w:pPr>
      <w:r>
        <w:rPr>
          <w:rFonts w:ascii="Times New Roman" w:hAnsi="Times New Roman" w:cs="Times New Roman"/>
          <w:sz w:val="24"/>
        </w:rPr>
        <w:t>A</w:t>
      </w:r>
      <w:r w:rsidRPr="0099447C">
        <w:rPr>
          <w:rFonts w:ascii="Times New Roman" w:hAnsi="Times New Roman" w:cs="Times New Roman"/>
          <w:sz w:val="24"/>
        </w:rPr>
        <w:t>n estimate of the cost of performing decommissioning</w:t>
      </w:r>
      <w:r w:rsidRPr="00B94C04">
        <w:rPr>
          <w:rFonts w:ascii="Times New Roman" w:hAnsi="Times New Roman" w:cs="Times New Roman"/>
          <w:sz w:val="24"/>
        </w:rPr>
        <w:t xml:space="preserve"> </w:t>
      </w:r>
      <w:r>
        <w:rPr>
          <w:rFonts w:ascii="Times New Roman" w:hAnsi="Times New Roman" w:cs="Times New Roman"/>
          <w:sz w:val="24"/>
        </w:rPr>
        <w:t>and property restoration</w:t>
      </w:r>
      <w:r w:rsidRPr="00CE04CF">
        <w:rPr>
          <w:rFonts w:ascii="Times New Roman" w:hAnsi="Times New Roman" w:cs="Times New Roman"/>
          <w:sz w:val="24"/>
        </w:rPr>
        <w:t xml:space="preserve"> </w:t>
      </w:r>
      <w:r>
        <w:rPr>
          <w:rFonts w:ascii="Times New Roman" w:hAnsi="Times New Roman" w:cs="Times New Roman"/>
          <w:sz w:val="24"/>
        </w:rPr>
        <w:t>in conformity with</w:t>
      </w:r>
      <w:r w:rsidR="0022077C" w:rsidRPr="00CE04CF">
        <w:rPr>
          <w:rFonts w:ascii="Times New Roman" w:hAnsi="Times New Roman" w:cs="Times New Roman"/>
          <w:sz w:val="24"/>
        </w:rPr>
        <w:t xml:space="preserve"> </w:t>
      </w:r>
      <w:r w:rsidR="0022077C">
        <w:rPr>
          <w:rFonts w:ascii="Times New Roman" w:hAnsi="Times New Roman" w:cs="Times New Roman"/>
          <w:sz w:val="24"/>
        </w:rPr>
        <w:t>Section 8</w:t>
      </w:r>
      <w:r>
        <w:rPr>
          <w:rFonts w:ascii="Times New Roman" w:hAnsi="Times New Roman" w:cs="Times New Roman"/>
          <w:sz w:val="24"/>
        </w:rPr>
        <w:t>.b.</w:t>
      </w:r>
      <w:r w:rsidR="0022077C" w:rsidRPr="00CE04CF">
        <w:rPr>
          <w:rFonts w:ascii="Times New Roman" w:hAnsi="Times New Roman" w:cs="Times New Roman"/>
          <w:sz w:val="24"/>
        </w:rPr>
        <w:t xml:space="preserve"> of this Ordinance.</w:t>
      </w:r>
    </w:p>
    <w:p w14:paraId="567D4C85" w14:textId="77777777" w:rsidR="00F7367D" w:rsidRPr="00CE04CF" w:rsidRDefault="00F7367D" w:rsidP="007375A0">
      <w:pPr>
        <w:pStyle w:val="ListParagraph"/>
        <w:ind w:right="322"/>
        <w:rPr>
          <w:rFonts w:ascii="Times New Roman" w:hAnsi="Times New Roman" w:cs="Times New Roman"/>
          <w:sz w:val="24"/>
        </w:rPr>
      </w:pPr>
    </w:p>
    <w:p w14:paraId="251069B8" w14:textId="375F383D" w:rsidR="00F7367D" w:rsidRPr="00CE04CF" w:rsidRDefault="008E628B" w:rsidP="007375A0">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Any o</w:t>
      </w:r>
      <w:r w:rsidR="00637B39" w:rsidRPr="00CE04CF">
        <w:rPr>
          <w:rFonts w:ascii="Times New Roman" w:hAnsi="Times New Roman" w:cs="Times New Roman"/>
          <w:sz w:val="24"/>
        </w:rPr>
        <w:t xml:space="preserve">ther relevant studies, reports, certifications, and approvals as may be provided by the Applicant or required by </w:t>
      </w:r>
      <w:r w:rsidR="00F7367D" w:rsidRPr="00CE04CF">
        <w:rPr>
          <w:rFonts w:ascii="Times New Roman" w:hAnsi="Times New Roman" w:cs="Times New Roman"/>
          <w:sz w:val="24"/>
        </w:rPr>
        <w:t>the</w:t>
      </w:r>
      <w:r w:rsidR="00637B39" w:rsidRPr="00CE04CF">
        <w:rPr>
          <w:rFonts w:ascii="Times New Roman" w:hAnsi="Times New Roman" w:cs="Times New Roman"/>
          <w:sz w:val="24"/>
        </w:rPr>
        <w:t xml:space="preserve"> Township to ensure compliance with this Ordinance.</w:t>
      </w:r>
    </w:p>
    <w:p w14:paraId="01B47D3B" w14:textId="77777777" w:rsidR="00F7367D" w:rsidRPr="00CE04CF" w:rsidRDefault="00F7367D" w:rsidP="008E628B">
      <w:pPr>
        <w:pStyle w:val="ListParagraph"/>
        <w:ind w:right="232"/>
        <w:rPr>
          <w:rFonts w:ascii="Times New Roman" w:hAnsi="Times New Roman" w:cs="Times New Roman"/>
          <w:sz w:val="24"/>
        </w:rPr>
      </w:pPr>
    </w:p>
    <w:p w14:paraId="687CF368" w14:textId="0CE1A9DF" w:rsidR="00F7367D" w:rsidRPr="00CE04CF" w:rsidRDefault="00F7367D" w:rsidP="00B662BF">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After</w:t>
      </w:r>
      <w:r w:rsidR="00637B39" w:rsidRPr="00CE04CF">
        <w:rPr>
          <w:rFonts w:ascii="Times New Roman" w:hAnsi="Times New Roman" w:cs="Times New Roman"/>
          <w:sz w:val="24"/>
        </w:rPr>
        <w:t xml:space="preserve"> review of the permit application, </w:t>
      </w:r>
      <w:r w:rsidRPr="00CE04CF">
        <w:rPr>
          <w:rFonts w:ascii="Times New Roman" w:hAnsi="Times New Roman" w:cs="Times New Roman"/>
          <w:sz w:val="24"/>
        </w:rPr>
        <w:t>West Salem</w:t>
      </w:r>
      <w:r w:rsidR="00637B39" w:rsidRPr="00CE04CF">
        <w:rPr>
          <w:rFonts w:ascii="Times New Roman" w:hAnsi="Times New Roman" w:cs="Times New Roman"/>
          <w:sz w:val="24"/>
        </w:rPr>
        <w:t xml:space="preserve"> Township may require the </w:t>
      </w:r>
      <w:r w:rsidR="007E48E2">
        <w:rPr>
          <w:rFonts w:ascii="Times New Roman" w:hAnsi="Times New Roman" w:cs="Times New Roman"/>
          <w:sz w:val="24"/>
        </w:rPr>
        <w:t>A</w:t>
      </w:r>
      <w:r w:rsidR="00637B39" w:rsidRPr="00CE04CF">
        <w:rPr>
          <w:rFonts w:ascii="Times New Roman" w:hAnsi="Times New Roman" w:cs="Times New Roman"/>
          <w:sz w:val="24"/>
        </w:rPr>
        <w:t>pplicant to place a reasonable deposit into escrow to cover</w:t>
      </w:r>
      <w:r w:rsidRPr="00CE04CF">
        <w:rPr>
          <w:rFonts w:ascii="Times New Roman" w:hAnsi="Times New Roman" w:cs="Times New Roman"/>
          <w:sz w:val="24"/>
        </w:rPr>
        <w:t xml:space="preserve"> any</w:t>
      </w:r>
      <w:r w:rsidR="00045012">
        <w:rPr>
          <w:rFonts w:ascii="Times New Roman" w:hAnsi="Times New Roman" w:cs="Times New Roman"/>
          <w:sz w:val="24"/>
        </w:rPr>
        <w:t xml:space="preserve"> costs</w:t>
      </w:r>
      <w:r w:rsidR="00637B39" w:rsidRPr="00CE04CF">
        <w:rPr>
          <w:rFonts w:ascii="Times New Roman" w:hAnsi="Times New Roman" w:cs="Times New Roman"/>
          <w:sz w:val="24"/>
        </w:rPr>
        <w:t xml:space="preserve"> incurred</w:t>
      </w:r>
      <w:r w:rsidRPr="00CE04CF">
        <w:rPr>
          <w:rFonts w:ascii="Times New Roman" w:hAnsi="Times New Roman" w:cs="Times New Roman"/>
          <w:sz w:val="24"/>
        </w:rPr>
        <w:t xml:space="preserve"> in connection</w:t>
      </w:r>
      <w:r w:rsidR="00637B39" w:rsidRPr="00CE04CF">
        <w:rPr>
          <w:rFonts w:ascii="Times New Roman" w:hAnsi="Times New Roman" w:cs="Times New Roman"/>
          <w:sz w:val="24"/>
        </w:rPr>
        <w:t xml:space="preserve"> with the permitting process</w:t>
      </w:r>
      <w:r w:rsidRPr="00CE04CF">
        <w:rPr>
          <w:rFonts w:ascii="Times New Roman" w:hAnsi="Times New Roman" w:cs="Times New Roman"/>
          <w:sz w:val="24"/>
        </w:rPr>
        <w:t>.</w:t>
      </w:r>
    </w:p>
    <w:p w14:paraId="1C92CEE6" w14:textId="77777777" w:rsidR="00F7367D" w:rsidRPr="00CE04CF" w:rsidRDefault="00F7367D" w:rsidP="00B662BF">
      <w:pPr>
        <w:pStyle w:val="ListParagraph"/>
        <w:ind w:right="322"/>
        <w:rPr>
          <w:rFonts w:ascii="Times New Roman" w:hAnsi="Times New Roman" w:cs="Times New Roman"/>
          <w:sz w:val="24"/>
        </w:rPr>
      </w:pPr>
    </w:p>
    <w:p w14:paraId="0768CE25" w14:textId="10F0E8E4" w:rsidR="00637B39" w:rsidRPr="00CE04CF" w:rsidRDefault="00F7367D" w:rsidP="00B662BF">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Within sixty</w:t>
      </w:r>
      <w:r w:rsidR="00637B39" w:rsidRPr="00CE04CF">
        <w:rPr>
          <w:rFonts w:ascii="Times New Roman" w:hAnsi="Times New Roman" w:cs="Times New Roman"/>
          <w:sz w:val="24"/>
        </w:rPr>
        <w:t xml:space="preserve"> (</w:t>
      </w:r>
      <w:r w:rsidRPr="00CE04CF">
        <w:rPr>
          <w:rFonts w:ascii="Times New Roman" w:hAnsi="Times New Roman" w:cs="Times New Roman"/>
          <w:sz w:val="24"/>
        </w:rPr>
        <w:t>6</w:t>
      </w:r>
      <w:r w:rsidR="00637B39" w:rsidRPr="00CE04CF">
        <w:rPr>
          <w:rFonts w:ascii="Times New Roman" w:hAnsi="Times New Roman" w:cs="Times New Roman"/>
          <w:sz w:val="24"/>
        </w:rPr>
        <w:t xml:space="preserve">0) days </w:t>
      </w:r>
      <w:r w:rsidR="00045012">
        <w:rPr>
          <w:rFonts w:ascii="Times New Roman" w:hAnsi="Times New Roman" w:cs="Times New Roman"/>
          <w:sz w:val="24"/>
        </w:rPr>
        <w:t>of</w:t>
      </w:r>
      <w:r w:rsidR="00637B39" w:rsidRPr="00CE04CF">
        <w:rPr>
          <w:rFonts w:ascii="Times New Roman" w:hAnsi="Times New Roman" w:cs="Times New Roman"/>
          <w:sz w:val="24"/>
        </w:rPr>
        <w:t xml:space="preserve"> receipt of a permit application, </w:t>
      </w:r>
      <w:r w:rsidRPr="00CE04CF">
        <w:rPr>
          <w:rFonts w:ascii="Times New Roman" w:hAnsi="Times New Roman" w:cs="Times New Roman"/>
          <w:sz w:val="24"/>
        </w:rPr>
        <w:t>West Salem</w:t>
      </w:r>
      <w:r w:rsidR="00637B39" w:rsidRPr="00CE04CF">
        <w:rPr>
          <w:rFonts w:ascii="Times New Roman" w:hAnsi="Times New Roman" w:cs="Times New Roman"/>
          <w:sz w:val="24"/>
        </w:rPr>
        <w:t xml:space="preserve"> Township </w:t>
      </w:r>
      <w:r w:rsidR="00045012">
        <w:rPr>
          <w:rFonts w:ascii="Times New Roman" w:hAnsi="Times New Roman" w:cs="Times New Roman"/>
          <w:sz w:val="24"/>
        </w:rPr>
        <w:t>shall</w:t>
      </w:r>
      <w:r w:rsidR="00637B39" w:rsidRPr="00CE04CF">
        <w:rPr>
          <w:rFonts w:ascii="Times New Roman" w:hAnsi="Times New Roman" w:cs="Times New Roman"/>
          <w:sz w:val="24"/>
        </w:rPr>
        <w:t xml:space="preserve"> determine whether the application is complete and </w:t>
      </w:r>
      <w:r w:rsidRPr="00CE04CF">
        <w:rPr>
          <w:rFonts w:ascii="Times New Roman" w:hAnsi="Times New Roman" w:cs="Times New Roman"/>
          <w:sz w:val="24"/>
        </w:rPr>
        <w:t xml:space="preserve">shall </w:t>
      </w:r>
      <w:r w:rsidR="00637B39" w:rsidRPr="00CE04CF">
        <w:rPr>
          <w:rFonts w:ascii="Times New Roman" w:hAnsi="Times New Roman" w:cs="Times New Roman"/>
          <w:sz w:val="24"/>
        </w:rPr>
        <w:t xml:space="preserve">advise the </w:t>
      </w:r>
      <w:r w:rsidRPr="00CE04CF">
        <w:rPr>
          <w:rFonts w:ascii="Times New Roman" w:hAnsi="Times New Roman" w:cs="Times New Roman"/>
          <w:sz w:val="24"/>
        </w:rPr>
        <w:t>A</w:t>
      </w:r>
      <w:r w:rsidR="00637B39" w:rsidRPr="00CE04CF">
        <w:rPr>
          <w:rFonts w:ascii="Times New Roman" w:hAnsi="Times New Roman" w:cs="Times New Roman"/>
          <w:sz w:val="24"/>
        </w:rPr>
        <w:t>pplicant accordingly.</w:t>
      </w:r>
    </w:p>
    <w:p w14:paraId="5AB90388" w14:textId="77777777" w:rsidR="00637B39" w:rsidRPr="00CE04CF" w:rsidRDefault="00637B39" w:rsidP="00B662BF">
      <w:pPr>
        <w:pStyle w:val="ListParagraph"/>
        <w:ind w:right="322"/>
        <w:rPr>
          <w:rFonts w:ascii="Times New Roman" w:hAnsi="Times New Roman" w:cs="Times New Roman"/>
          <w:sz w:val="24"/>
        </w:rPr>
      </w:pPr>
    </w:p>
    <w:p w14:paraId="4E5C22F3" w14:textId="5CD6D638" w:rsidR="006E3CC0" w:rsidRPr="00CE04CF" w:rsidRDefault="00637B39" w:rsidP="00B662BF">
      <w:pPr>
        <w:pStyle w:val="ListParagraph"/>
        <w:numPr>
          <w:ilvl w:val="0"/>
          <w:numId w:val="16"/>
        </w:numPr>
        <w:spacing w:after="250"/>
        <w:ind w:right="322"/>
        <w:rPr>
          <w:rFonts w:ascii="Times New Roman" w:hAnsi="Times New Roman" w:cs="Times New Roman"/>
          <w:sz w:val="24"/>
        </w:rPr>
      </w:pPr>
      <w:r w:rsidRPr="00CE04CF">
        <w:rPr>
          <w:rFonts w:ascii="Times New Roman" w:hAnsi="Times New Roman" w:cs="Times New Roman"/>
          <w:sz w:val="24"/>
        </w:rPr>
        <w:t>Throughout the permit</w:t>
      </w:r>
      <w:r w:rsidR="007E48E2">
        <w:rPr>
          <w:rFonts w:ascii="Times New Roman" w:hAnsi="Times New Roman" w:cs="Times New Roman"/>
          <w:sz w:val="24"/>
        </w:rPr>
        <w:t>ting</w:t>
      </w:r>
      <w:r w:rsidRPr="00CE04CF">
        <w:rPr>
          <w:rFonts w:ascii="Times New Roman" w:hAnsi="Times New Roman" w:cs="Times New Roman"/>
          <w:sz w:val="24"/>
        </w:rPr>
        <w:t xml:space="preserve"> process, the Applicant shall promptly notify the Township of any material changes to the information contained in the </w:t>
      </w:r>
      <w:r w:rsidR="00582232" w:rsidRPr="00CE04CF">
        <w:rPr>
          <w:rFonts w:ascii="Times New Roman" w:hAnsi="Times New Roman" w:cs="Times New Roman"/>
          <w:sz w:val="24"/>
        </w:rPr>
        <w:t>p</w:t>
      </w:r>
      <w:r w:rsidRPr="00CE04CF">
        <w:rPr>
          <w:rFonts w:ascii="Times New Roman" w:hAnsi="Times New Roman" w:cs="Times New Roman"/>
          <w:sz w:val="24"/>
        </w:rPr>
        <w:t>ermit application.</w:t>
      </w:r>
    </w:p>
    <w:p w14:paraId="0ABC8FB3" w14:textId="77777777" w:rsidR="008A3D4C" w:rsidRDefault="008A3D4C" w:rsidP="00921BEE">
      <w:pPr>
        <w:spacing w:after="207" w:line="240" w:lineRule="auto"/>
        <w:ind w:left="1080" w:right="317" w:hanging="1170"/>
        <w:rPr>
          <w:rFonts w:ascii="Times New Roman" w:hAnsi="Times New Roman" w:cs="Times New Roman"/>
          <w:b/>
          <w:bCs/>
          <w:sz w:val="24"/>
        </w:rPr>
      </w:pPr>
    </w:p>
    <w:p w14:paraId="29E28857" w14:textId="77777777" w:rsidR="008A3D4C" w:rsidRDefault="008A3D4C" w:rsidP="00921BEE">
      <w:pPr>
        <w:spacing w:after="207" w:line="240" w:lineRule="auto"/>
        <w:ind w:left="1080" w:right="317" w:hanging="1170"/>
        <w:rPr>
          <w:rFonts w:ascii="Times New Roman" w:hAnsi="Times New Roman" w:cs="Times New Roman"/>
          <w:b/>
          <w:bCs/>
          <w:sz w:val="24"/>
        </w:rPr>
      </w:pPr>
    </w:p>
    <w:p w14:paraId="29110829" w14:textId="7EE17215" w:rsidR="006E3CC0" w:rsidRPr="00EE6A89" w:rsidRDefault="00637B39" w:rsidP="00921BEE">
      <w:pPr>
        <w:spacing w:after="207" w:line="240" w:lineRule="auto"/>
        <w:ind w:left="1080" w:right="317" w:hanging="1170"/>
        <w:rPr>
          <w:rFonts w:ascii="Times New Roman" w:hAnsi="Times New Roman" w:cs="Times New Roman"/>
          <w:b/>
          <w:bCs/>
          <w:sz w:val="24"/>
        </w:rPr>
      </w:pPr>
      <w:r w:rsidRPr="00EE6A89">
        <w:rPr>
          <w:rFonts w:ascii="Times New Roman" w:hAnsi="Times New Roman" w:cs="Times New Roman"/>
          <w:b/>
          <w:bCs/>
          <w:sz w:val="24"/>
        </w:rPr>
        <w:t>Section</w:t>
      </w:r>
      <w:r w:rsidR="00832B69">
        <w:rPr>
          <w:rFonts w:ascii="Times New Roman" w:hAnsi="Times New Roman" w:cs="Times New Roman"/>
          <w:b/>
          <w:bCs/>
          <w:sz w:val="24"/>
        </w:rPr>
        <w:t xml:space="preserve"> </w:t>
      </w:r>
      <w:r w:rsidR="008A52CB" w:rsidRPr="00EE6A89">
        <w:rPr>
          <w:rFonts w:ascii="Times New Roman" w:hAnsi="Times New Roman" w:cs="Times New Roman"/>
          <w:b/>
          <w:bCs/>
          <w:sz w:val="24"/>
        </w:rPr>
        <w:t>6</w:t>
      </w:r>
      <w:r w:rsidRPr="00EE6A89">
        <w:rPr>
          <w:rFonts w:ascii="Times New Roman" w:hAnsi="Times New Roman" w:cs="Times New Roman"/>
          <w:b/>
          <w:bCs/>
          <w:sz w:val="24"/>
        </w:rPr>
        <w:t>. Design, Construction, Maintenance</w:t>
      </w:r>
      <w:r w:rsidR="00E15E21" w:rsidRPr="00EE6A89">
        <w:rPr>
          <w:rFonts w:ascii="Times New Roman" w:hAnsi="Times New Roman" w:cs="Times New Roman"/>
          <w:b/>
          <w:bCs/>
          <w:sz w:val="24"/>
        </w:rPr>
        <w:t xml:space="preserve">, Appearance, </w:t>
      </w:r>
      <w:r w:rsidR="00511F7C" w:rsidRPr="00EE6A89">
        <w:rPr>
          <w:rFonts w:ascii="Times New Roman" w:hAnsi="Times New Roman" w:cs="Times New Roman"/>
          <w:b/>
          <w:bCs/>
          <w:sz w:val="24"/>
        </w:rPr>
        <w:t>Nuisance Abatement</w:t>
      </w:r>
      <w:r w:rsidR="00D17372" w:rsidRPr="00EE6A89">
        <w:rPr>
          <w:rFonts w:ascii="Times New Roman" w:hAnsi="Times New Roman" w:cs="Times New Roman"/>
          <w:b/>
          <w:bCs/>
          <w:sz w:val="24"/>
        </w:rPr>
        <w:t>,</w:t>
      </w:r>
      <w:r w:rsidR="00E15E21" w:rsidRPr="00EE6A89">
        <w:rPr>
          <w:rFonts w:ascii="Times New Roman" w:hAnsi="Times New Roman" w:cs="Times New Roman"/>
          <w:b/>
          <w:bCs/>
          <w:sz w:val="24"/>
        </w:rPr>
        <w:t xml:space="preserve"> </w:t>
      </w:r>
      <w:proofErr w:type="gramStart"/>
      <w:r w:rsidR="00D16540" w:rsidRPr="00EE6A89">
        <w:rPr>
          <w:rFonts w:ascii="Times New Roman" w:hAnsi="Times New Roman" w:cs="Times New Roman"/>
          <w:b/>
          <w:bCs/>
          <w:sz w:val="24"/>
        </w:rPr>
        <w:t xml:space="preserve">Safety, </w:t>
      </w:r>
      <w:r w:rsidR="00D16540">
        <w:rPr>
          <w:rFonts w:ascii="Times New Roman" w:hAnsi="Times New Roman" w:cs="Times New Roman"/>
          <w:b/>
          <w:bCs/>
          <w:sz w:val="24"/>
        </w:rPr>
        <w:t xml:space="preserve"> </w:t>
      </w:r>
      <w:r w:rsidR="00921BEE">
        <w:rPr>
          <w:rFonts w:ascii="Times New Roman" w:hAnsi="Times New Roman" w:cs="Times New Roman"/>
          <w:b/>
          <w:bCs/>
          <w:sz w:val="24"/>
        </w:rPr>
        <w:t xml:space="preserve"> </w:t>
      </w:r>
      <w:proofErr w:type="gramEnd"/>
      <w:r w:rsidR="00921BEE">
        <w:rPr>
          <w:rFonts w:ascii="Times New Roman" w:hAnsi="Times New Roman" w:cs="Times New Roman"/>
          <w:b/>
          <w:bCs/>
          <w:sz w:val="24"/>
        </w:rPr>
        <w:t xml:space="preserve">      </w:t>
      </w:r>
      <w:r w:rsidR="00D17372" w:rsidRPr="00EE6A89">
        <w:rPr>
          <w:rFonts w:ascii="Times New Roman" w:hAnsi="Times New Roman" w:cs="Times New Roman"/>
          <w:b/>
          <w:bCs/>
          <w:sz w:val="24"/>
        </w:rPr>
        <w:t>Setback</w:t>
      </w:r>
      <w:r w:rsidR="004B45A0" w:rsidRPr="00EE6A89">
        <w:rPr>
          <w:rFonts w:ascii="Times New Roman" w:hAnsi="Times New Roman" w:cs="Times New Roman"/>
          <w:b/>
          <w:bCs/>
          <w:sz w:val="24"/>
        </w:rPr>
        <w:t xml:space="preserve"> and Height</w:t>
      </w:r>
      <w:r w:rsidRPr="00EE6A89">
        <w:rPr>
          <w:rFonts w:ascii="Times New Roman" w:hAnsi="Times New Roman" w:cs="Times New Roman"/>
          <w:b/>
          <w:bCs/>
          <w:sz w:val="24"/>
        </w:rPr>
        <w:t>:</w:t>
      </w:r>
    </w:p>
    <w:p w14:paraId="0D72E025" w14:textId="33F8E7BC" w:rsidR="006E3CC0" w:rsidRPr="00CE04CF" w:rsidRDefault="00637B39" w:rsidP="009763F0">
      <w:pPr>
        <w:pStyle w:val="ListParagraph"/>
        <w:numPr>
          <w:ilvl w:val="0"/>
          <w:numId w:val="17"/>
        </w:numPr>
        <w:ind w:right="322"/>
        <w:rPr>
          <w:rFonts w:ascii="Times New Roman" w:hAnsi="Times New Roman" w:cs="Times New Roman"/>
          <w:sz w:val="24"/>
        </w:rPr>
      </w:pPr>
      <w:r w:rsidRPr="00CE04CF">
        <w:rPr>
          <w:rFonts w:ascii="Times New Roman" w:hAnsi="Times New Roman" w:cs="Times New Roman"/>
          <w:sz w:val="24"/>
          <w:u w:val="single" w:color="000000"/>
        </w:rPr>
        <w:t>Design</w:t>
      </w:r>
      <w:r w:rsidRPr="00CE04CF">
        <w:rPr>
          <w:rFonts w:ascii="Times New Roman" w:hAnsi="Times New Roman" w:cs="Times New Roman"/>
          <w:sz w:val="24"/>
        </w:rPr>
        <w:t xml:space="preserve">: </w:t>
      </w:r>
      <w:r w:rsidR="00711AC8" w:rsidRPr="00CE04CF">
        <w:rPr>
          <w:rFonts w:ascii="Times New Roman" w:hAnsi="Times New Roman" w:cs="Times New Roman"/>
          <w:sz w:val="24"/>
        </w:rPr>
        <w:t xml:space="preserve">The layout, design, installation and ongoing maintenance of the SEF shall conform </w:t>
      </w:r>
      <w:r w:rsidRPr="00CE04CF">
        <w:rPr>
          <w:rFonts w:ascii="Times New Roman" w:hAnsi="Times New Roman" w:cs="Times New Roman"/>
          <w:sz w:val="24"/>
        </w:rPr>
        <w:t>to applicable industry standards, including those of the American National Standards Institute</w:t>
      </w:r>
      <w:r w:rsidR="00711AC8" w:rsidRPr="00CE04CF">
        <w:rPr>
          <w:rFonts w:ascii="Times New Roman" w:hAnsi="Times New Roman" w:cs="Times New Roman"/>
          <w:sz w:val="24"/>
        </w:rPr>
        <w:t xml:space="preserve"> ("ANSI"),</w:t>
      </w:r>
      <w:r w:rsidRPr="00CE04CF">
        <w:rPr>
          <w:rFonts w:ascii="Times New Roman" w:hAnsi="Times New Roman" w:cs="Times New Roman"/>
          <w:sz w:val="24"/>
        </w:rPr>
        <w:t xml:space="preserve"> Underwriters Laboratories ("UL"), Institute of Electrical and Electronics Engineers ("IEEE"), Solar Rating and Certification Corporation (</w:t>
      </w:r>
      <w:r w:rsidR="00646552" w:rsidRPr="00CE04CF">
        <w:rPr>
          <w:rFonts w:ascii="Times New Roman" w:hAnsi="Times New Roman" w:cs="Times New Roman"/>
          <w:sz w:val="24"/>
          <w:vertAlign w:val="superscript"/>
        </w:rPr>
        <w:t>"</w:t>
      </w:r>
      <w:r w:rsidRPr="00CE04CF">
        <w:rPr>
          <w:rFonts w:ascii="Times New Roman" w:hAnsi="Times New Roman" w:cs="Times New Roman"/>
          <w:sz w:val="24"/>
        </w:rPr>
        <w:t>SRCC</w:t>
      </w:r>
      <w:r w:rsidR="00646552" w:rsidRPr="00CE04CF">
        <w:rPr>
          <w:rFonts w:ascii="Times New Roman" w:hAnsi="Times New Roman" w:cs="Times New Roman"/>
          <w:sz w:val="24"/>
        </w:rPr>
        <w:t>"</w:t>
      </w:r>
      <w:r w:rsidRPr="00CE04CF">
        <w:rPr>
          <w:rFonts w:ascii="Times New Roman" w:hAnsi="Times New Roman" w:cs="Times New Roman"/>
          <w:sz w:val="24"/>
        </w:rPr>
        <w:t xml:space="preserve">), </w:t>
      </w:r>
      <w:r w:rsidR="00711AC8" w:rsidRPr="00CE04CF">
        <w:rPr>
          <w:rFonts w:ascii="Times New Roman" w:hAnsi="Times New Roman" w:cs="Times New Roman"/>
          <w:sz w:val="24"/>
        </w:rPr>
        <w:t>the American Society for Testing and Materials (</w:t>
      </w:r>
      <w:r w:rsidR="00646552" w:rsidRPr="00CE04CF">
        <w:rPr>
          <w:rFonts w:ascii="Times New Roman" w:hAnsi="Times New Roman" w:cs="Times New Roman"/>
          <w:sz w:val="24"/>
        </w:rPr>
        <w:t>"</w:t>
      </w:r>
      <w:r w:rsidR="00711AC8" w:rsidRPr="00CE04CF">
        <w:rPr>
          <w:rFonts w:ascii="Times New Roman" w:hAnsi="Times New Roman" w:cs="Times New Roman"/>
          <w:sz w:val="24"/>
        </w:rPr>
        <w:t>ASTM</w:t>
      </w:r>
      <w:r w:rsidR="00646552" w:rsidRPr="00CE04CF">
        <w:rPr>
          <w:rFonts w:ascii="Times New Roman" w:hAnsi="Times New Roman" w:cs="Times New Roman"/>
          <w:sz w:val="24"/>
        </w:rPr>
        <w:t>"</w:t>
      </w:r>
      <w:r w:rsidR="00711AC8" w:rsidRPr="00CE04CF">
        <w:rPr>
          <w:rFonts w:ascii="Times New Roman" w:hAnsi="Times New Roman" w:cs="Times New Roman"/>
          <w:sz w:val="24"/>
        </w:rPr>
        <w:t>),</w:t>
      </w:r>
      <w:r w:rsidR="00045012">
        <w:rPr>
          <w:rFonts w:ascii="Times New Roman" w:hAnsi="Times New Roman" w:cs="Times New Roman"/>
          <w:sz w:val="24"/>
        </w:rPr>
        <w:t xml:space="preserve"> </w:t>
      </w:r>
      <w:r w:rsidRPr="00CE04CF">
        <w:rPr>
          <w:rFonts w:ascii="Times New Roman" w:hAnsi="Times New Roman" w:cs="Times New Roman"/>
          <w:sz w:val="24"/>
        </w:rPr>
        <w:t xml:space="preserve">Electrical Testing Labs ("ETL"), </w:t>
      </w:r>
      <w:r w:rsidR="006936A4">
        <w:rPr>
          <w:rFonts w:ascii="Times New Roman" w:hAnsi="Times New Roman" w:cs="Times New Roman"/>
          <w:sz w:val="24"/>
        </w:rPr>
        <w:t xml:space="preserve">and the </w:t>
      </w:r>
      <w:r w:rsidRPr="00CE04CF">
        <w:rPr>
          <w:rFonts w:ascii="Times New Roman" w:hAnsi="Times New Roman" w:cs="Times New Roman"/>
          <w:sz w:val="24"/>
        </w:rPr>
        <w:t>Pennsylvania Solar Center</w:t>
      </w:r>
      <w:r w:rsidR="00B14D4A" w:rsidRPr="00CE04CF">
        <w:rPr>
          <w:rFonts w:ascii="Times New Roman" w:hAnsi="Times New Roman" w:cs="Times New Roman"/>
          <w:sz w:val="24"/>
        </w:rPr>
        <w:t xml:space="preserve"> </w:t>
      </w:r>
      <w:r w:rsidRPr="00CE04CF">
        <w:rPr>
          <w:rFonts w:ascii="Times New Roman" w:hAnsi="Times New Roman" w:cs="Times New Roman"/>
          <w:sz w:val="24"/>
        </w:rPr>
        <w:t>or other similar certifying organizations.</w:t>
      </w:r>
    </w:p>
    <w:p w14:paraId="60FB57B5" w14:textId="77777777" w:rsidR="00B14D4A" w:rsidRPr="00CE04CF" w:rsidRDefault="00B14D4A" w:rsidP="00B662BF">
      <w:pPr>
        <w:pStyle w:val="ListParagraph"/>
        <w:spacing w:after="0"/>
        <w:ind w:left="990" w:right="322" w:firstLine="0"/>
        <w:rPr>
          <w:rFonts w:ascii="Times New Roman" w:hAnsi="Times New Roman" w:cs="Times New Roman"/>
          <w:sz w:val="24"/>
        </w:rPr>
      </w:pPr>
    </w:p>
    <w:p w14:paraId="166B5090" w14:textId="05411CF1" w:rsidR="00B14D4A" w:rsidRPr="00CE04CF" w:rsidRDefault="00637B39" w:rsidP="00B662BF">
      <w:pPr>
        <w:pStyle w:val="ListParagraph"/>
        <w:numPr>
          <w:ilvl w:val="0"/>
          <w:numId w:val="17"/>
        </w:numPr>
        <w:spacing w:after="0"/>
        <w:ind w:right="322"/>
        <w:rPr>
          <w:rFonts w:ascii="Times New Roman" w:hAnsi="Times New Roman" w:cs="Times New Roman"/>
          <w:sz w:val="24"/>
        </w:rPr>
      </w:pPr>
      <w:r w:rsidRPr="00CE04CF">
        <w:rPr>
          <w:rFonts w:ascii="Times New Roman" w:hAnsi="Times New Roman" w:cs="Times New Roman"/>
          <w:sz w:val="24"/>
          <w:u w:val="single" w:color="000000"/>
        </w:rPr>
        <w:t>Construction:</w:t>
      </w:r>
      <w:r w:rsidRPr="00CE04CF">
        <w:rPr>
          <w:rFonts w:ascii="Times New Roman" w:hAnsi="Times New Roman" w:cs="Times New Roman"/>
          <w:sz w:val="24"/>
        </w:rPr>
        <w:t xml:space="preserve"> The SEF</w:t>
      </w:r>
      <w:r w:rsidR="00B14D4A" w:rsidRPr="00CE04CF">
        <w:rPr>
          <w:rFonts w:ascii="Times New Roman" w:hAnsi="Times New Roman" w:cs="Times New Roman"/>
          <w:sz w:val="24"/>
        </w:rPr>
        <w:t xml:space="preserve"> </w:t>
      </w:r>
      <w:r w:rsidRPr="00CE04CF">
        <w:rPr>
          <w:rFonts w:ascii="Times New Roman" w:hAnsi="Times New Roman" w:cs="Times New Roman"/>
          <w:sz w:val="24"/>
        </w:rPr>
        <w:t>shall be constructed</w:t>
      </w:r>
      <w:r w:rsidR="003466C7" w:rsidRPr="00CE04CF">
        <w:rPr>
          <w:rFonts w:ascii="Times New Roman" w:hAnsi="Times New Roman" w:cs="Times New Roman"/>
          <w:sz w:val="24"/>
        </w:rPr>
        <w:t xml:space="preserve"> in compliance with</w:t>
      </w:r>
      <w:r w:rsidRPr="00CE04CF">
        <w:rPr>
          <w:rFonts w:ascii="Times New Roman" w:hAnsi="Times New Roman" w:cs="Times New Roman"/>
          <w:sz w:val="24"/>
        </w:rPr>
        <w:t xml:space="preserve"> the Pennsylvania Uniform Construction Code ("UCC"), as amended, and </w:t>
      </w:r>
      <w:r w:rsidR="00B14D4A" w:rsidRPr="00CE04CF">
        <w:rPr>
          <w:rFonts w:ascii="Times New Roman" w:hAnsi="Times New Roman" w:cs="Times New Roman"/>
          <w:sz w:val="24"/>
        </w:rPr>
        <w:t>shall require the approval of a b</w:t>
      </w:r>
      <w:r w:rsidRPr="00CE04CF">
        <w:rPr>
          <w:rFonts w:ascii="Times New Roman" w:hAnsi="Times New Roman" w:cs="Times New Roman"/>
          <w:sz w:val="24"/>
        </w:rPr>
        <w:t xml:space="preserve">uilding </w:t>
      </w:r>
      <w:r w:rsidR="00B14D4A" w:rsidRPr="00CE04CF">
        <w:rPr>
          <w:rFonts w:ascii="Times New Roman" w:hAnsi="Times New Roman" w:cs="Times New Roman"/>
          <w:sz w:val="24"/>
        </w:rPr>
        <w:t>p</w:t>
      </w:r>
      <w:r w:rsidRPr="00CE04CF">
        <w:rPr>
          <w:rFonts w:ascii="Times New Roman" w:hAnsi="Times New Roman" w:cs="Times New Roman"/>
          <w:sz w:val="24"/>
        </w:rPr>
        <w:t>ermit.</w:t>
      </w:r>
    </w:p>
    <w:p w14:paraId="723646AF" w14:textId="77777777" w:rsidR="00B06590" w:rsidRPr="00CE04CF" w:rsidRDefault="00B06590" w:rsidP="00B06590">
      <w:pPr>
        <w:pStyle w:val="ListParagraph"/>
        <w:spacing w:after="0"/>
        <w:ind w:left="990" w:right="220" w:firstLine="0"/>
        <w:rPr>
          <w:rFonts w:ascii="Times New Roman" w:hAnsi="Times New Roman" w:cs="Times New Roman"/>
          <w:sz w:val="24"/>
        </w:rPr>
      </w:pPr>
    </w:p>
    <w:p w14:paraId="4B27FF27" w14:textId="77777777" w:rsidR="00882D10" w:rsidRPr="00CE04CF" w:rsidRDefault="00882D10" w:rsidP="00B06590">
      <w:pPr>
        <w:pStyle w:val="ListParagraph"/>
        <w:numPr>
          <w:ilvl w:val="0"/>
          <w:numId w:val="17"/>
        </w:numPr>
        <w:spacing w:after="266"/>
        <w:ind w:right="18"/>
        <w:jc w:val="left"/>
        <w:rPr>
          <w:rFonts w:ascii="Times New Roman" w:hAnsi="Times New Roman" w:cs="Times New Roman"/>
          <w:sz w:val="24"/>
        </w:rPr>
      </w:pPr>
      <w:r w:rsidRPr="00CE04CF">
        <w:rPr>
          <w:rFonts w:ascii="Times New Roman" w:hAnsi="Times New Roman" w:cs="Times New Roman"/>
          <w:sz w:val="24"/>
          <w:u w:val="single"/>
        </w:rPr>
        <w:t>Maintenance</w:t>
      </w:r>
      <w:r w:rsidRPr="00CE04CF">
        <w:rPr>
          <w:rFonts w:ascii="Times New Roman" w:hAnsi="Times New Roman" w:cs="Times New Roman"/>
          <w:sz w:val="24"/>
        </w:rPr>
        <w:t>:</w:t>
      </w:r>
    </w:p>
    <w:p w14:paraId="58746B69" w14:textId="77777777" w:rsidR="00882D10" w:rsidRPr="00CE04CF" w:rsidRDefault="00882D10" w:rsidP="00882D10">
      <w:pPr>
        <w:pStyle w:val="ListParagraph"/>
        <w:rPr>
          <w:rFonts w:ascii="Times New Roman" w:hAnsi="Times New Roman" w:cs="Times New Roman"/>
          <w:sz w:val="24"/>
        </w:rPr>
      </w:pPr>
    </w:p>
    <w:p w14:paraId="46EADC85" w14:textId="47933345" w:rsidR="00882D10" w:rsidRPr="00CE04CF" w:rsidRDefault="008467B4" w:rsidP="00B662BF">
      <w:pPr>
        <w:pStyle w:val="ListParagraph"/>
        <w:numPr>
          <w:ilvl w:val="0"/>
          <w:numId w:val="22"/>
        </w:numPr>
        <w:spacing w:after="266"/>
        <w:ind w:right="322"/>
        <w:rPr>
          <w:rFonts w:ascii="Times New Roman" w:hAnsi="Times New Roman" w:cs="Times New Roman"/>
          <w:sz w:val="24"/>
        </w:rPr>
      </w:pPr>
      <w:r w:rsidRPr="00CE04CF">
        <w:rPr>
          <w:rFonts w:ascii="Times New Roman" w:hAnsi="Times New Roman" w:cs="Times New Roman"/>
          <w:sz w:val="24"/>
        </w:rPr>
        <w:t>The</w:t>
      </w:r>
      <w:r w:rsidR="006C09D1" w:rsidRPr="00CE04CF">
        <w:rPr>
          <w:rFonts w:ascii="Times New Roman" w:hAnsi="Times New Roman" w:cs="Times New Roman"/>
          <w:sz w:val="24"/>
        </w:rPr>
        <w:t xml:space="preserve"> SEF </w:t>
      </w:r>
      <w:r w:rsidR="00C90D57">
        <w:rPr>
          <w:rFonts w:ascii="Times New Roman" w:hAnsi="Times New Roman" w:cs="Times New Roman"/>
          <w:sz w:val="24"/>
        </w:rPr>
        <w:t xml:space="preserve">shall be maintained </w:t>
      </w:r>
      <w:r w:rsidR="006C09D1" w:rsidRPr="00CE04CF">
        <w:rPr>
          <w:rFonts w:ascii="Times New Roman" w:hAnsi="Times New Roman" w:cs="Times New Roman"/>
          <w:sz w:val="24"/>
        </w:rPr>
        <w:t>in good working order and in accordance with the standards under which it was constructed.</w:t>
      </w:r>
    </w:p>
    <w:p w14:paraId="5094C837" w14:textId="01406570" w:rsidR="008467B4" w:rsidRPr="00CE04CF" w:rsidRDefault="008467B4" w:rsidP="00B662BF">
      <w:pPr>
        <w:pStyle w:val="ListParagraph"/>
        <w:spacing w:after="266"/>
        <w:ind w:left="2070" w:right="322" w:firstLine="0"/>
        <w:jc w:val="left"/>
        <w:rPr>
          <w:rFonts w:ascii="Times New Roman" w:hAnsi="Times New Roman" w:cs="Times New Roman"/>
          <w:sz w:val="24"/>
        </w:rPr>
      </w:pPr>
    </w:p>
    <w:p w14:paraId="39843B86" w14:textId="555B962E" w:rsidR="003466C7" w:rsidRPr="00CE04CF" w:rsidRDefault="008467B4" w:rsidP="00B662BF">
      <w:pPr>
        <w:pStyle w:val="ListParagraph"/>
        <w:numPr>
          <w:ilvl w:val="0"/>
          <w:numId w:val="22"/>
        </w:numPr>
        <w:spacing w:after="266"/>
        <w:ind w:right="322"/>
        <w:jc w:val="left"/>
        <w:rPr>
          <w:rFonts w:ascii="Times New Roman" w:hAnsi="Times New Roman" w:cs="Times New Roman"/>
          <w:sz w:val="24"/>
        </w:rPr>
      </w:pPr>
      <w:r w:rsidRPr="00CE04CF">
        <w:rPr>
          <w:rFonts w:ascii="Times New Roman" w:hAnsi="Times New Roman" w:cs="Times New Roman"/>
          <w:sz w:val="24"/>
        </w:rPr>
        <w:t xml:space="preserve">The </w:t>
      </w:r>
      <w:r w:rsidR="00C90D57">
        <w:rPr>
          <w:rFonts w:ascii="Times New Roman" w:hAnsi="Times New Roman" w:cs="Times New Roman"/>
          <w:sz w:val="24"/>
        </w:rPr>
        <w:t xml:space="preserve">Landowner and </w:t>
      </w:r>
      <w:r w:rsidRPr="00CE04CF">
        <w:rPr>
          <w:rFonts w:ascii="Times New Roman" w:hAnsi="Times New Roman" w:cs="Times New Roman"/>
          <w:sz w:val="24"/>
        </w:rPr>
        <w:t>Dev</w:t>
      </w:r>
      <w:r w:rsidR="00882D10" w:rsidRPr="00CE04CF">
        <w:rPr>
          <w:rFonts w:ascii="Times New Roman" w:hAnsi="Times New Roman" w:cs="Times New Roman"/>
          <w:sz w:val="24"/>
        </w:rPr>
        <w:t>eloper shall maintain the property</w:t>
      </w:r>
      <w:r w:rsidR="00FD325C">
        <w:rPr>
          <w:rFonts w:ascii="Times New Roman" w:hAnsi="Times New Roman" w:cs="Times New Roman"/>
          <w:sz w:val="24"/>
        </w:rPr>
        <w:t>'s</w:t>
      </w:r>
      <w:r w:rsidR="00882D10" w:rsidRPr="00CE04CF">
        <w:rPr>
          <w:rFonts w:ascii="Times New Roman" w:hAnsi="Times New Roman" w:cs="Times New Roman"/>
          <w:sz w:val="24"/>
        </w:rPr>
        <w:t xml:space="preserve"> </w:t>
      </w:r>
      <w:r w:rsidR="00912047">
        <w:rPr>
          <w:rFonts w:ascii="Times New Roman" w:hAnsi="Times New Roman" w:cs="Times New Roman"/>
          <w:sz w:val="24"/>
        </w:rPr>
        <w:t>g</w:t>
      </w:r>
      <w:r w:rsidR="00813B05">
        <w:rPr>
          <w:rFonts w:ascii="Times New Roman" w:hAnsi="Times New Roman" w:cs="Times New Roman"/>
          <w:sz w:val="24"/>
        </w:rPr>
        <w:t>r</w:t>
      </w:r>
      <w:r w:rsidR="00882D10" w:rsidRPr="00CE04CF">
        <w:rPr>
          <w:rFonts w:ascii="Times New Roman" w:hAnsi="Times New Roman" w:cs="Times New Roman"/>
          <w:sz w:val="24"/>
        </w:rPr>
        <w:t>ound</w:t>
      </w:r>
      <w:r w:rsidR="00FD325C">
        <w:rPr>
          <w:rFonts w:ascii="Times New Roman" w:hAnsi="Times New Roman" w:cs="Times New Roman"/>
          <w:sz w:val="24"/>
        </w:rPr>
        <w:t xml:space="preserve"> v</w:t>
      </w:r>
      <w:r w:rsidR="00882D10" w:rsidRPr="00CE04CF">
        <w:rPr>
          <w:rFonts w:ascii="Times New Roman" w:hAnsi="Times New Roman" w:cs="Times New Roman"/>
          <w:sz w:val="24"/>
        </w:rPr>
        <w:t>egetation</w:t>
      </w:r>
      <w:r w:rsidR="00FD325C">
        <w:rPr>
          <w:rFonts w:ascii="Times New Roman" w:hAnsi="Times New Roman" w:cs="Times New Roman"/>
          <w:sz w:val="24"/>
        </w:rPr>
        <w:t xml:space="preserve"> through </w:t>
      </w:r>
      <w:r w:rsidR="00882D10" w:rsidRPr="00CE04CF">
        <w:rPr>
          <w:rFonts w:ascii="Times New Roman" w:hAnsi="Times New Roman" w:cs="Times New Roman"/>
          <w:sz w:val="24"/>
        </w:rPr>
        <w:t>mowing and weed control.</w:t>
      </w:r>
    </w:p>
    <w:p w14:paraId="04D5BA73" w14:textId="77777777" w:rsidR="003466C7" w:rsidRPr="00CE04CF" w:rsidRDefault="003466C7" w:rsidP="00B662BF">
      <w:pPr>
        <w:pStyle w:val="ListParagraph"/>
        <w:ind w:right="322"/>
        <w:rPr>
          <w:rFonts w:ascii="Times New Roman" w:hAnsi="Times New Roman" w:cs="Times New Roman"/>
          <w:sz w:val="24"/>
        </w:rPr>
      </w:pPr>
    </w:p>
    <w:p w14:paraId="28CE119C" w14:textId="4559278E" w:rsidR="00882D10" w:rsidRPr="00CE04CF" w:rsidRDefault="003466C7" w:rsidP="00B662BF">
      <w:pPr>
        <w:pStyle w:val="ListParagraph"/>
        <w:numPr>
          <w:ilvl w:val="0"/>
          <w:numId w:val="22"/>
        </w:numPr>
        <w:tabs>
          <w:tab w:val="num" w:pos="3600"/>
        </w:tabs>
        <w:spacing w:after="266"/>
        <w:ind w:right="322"/>
        <w:jc w:val="left"/>
        <w:rPr>
          <w:rFonts w:ascii="Times New Roman" w:hAnsi="Times New Roman" w:cs="Times New Roman"/>
          <w:sz w:val="24"/>
        </w:rPr>
      </w:pPr>
      <w:r w:rsidRPr="00CE04CF">
        <w:rPr>
          <w:rFonts w:ascii="Times New Roman" w:hAnsi="Times New Roman" w:cs="Times New Roman"/>
          <w:sz w:val="24"/>
        </w:rPr>
        <w:t xml:space="preserve">The </w:t>
      </w:r>
      <w:r w:rsidR="00C90D57">
        <w:rPr>
          <w:rFonts w:ascii="Times New Roman" w:hAnsi="Times New Roman" w:cs="Times New Roman"/>
          <w:sz w:val="24"/>
        </w:rPr>
        <w:t xml:space="preserve">Landowner and </w:t>
      </w:r>
      <w:r w:rsidRPr="00CE04CF">
        <w:rPr>
          <w:rFonts w:ascii="Times New Roman" w:hAnsi="Times New Roman" w:cs="Times New Roman"/>
          <w:sz w:val="24"/>
        </w:rPr>
        <w:t>D</w:t>
      </w:r>
      <w:r w:rsidR="00882D10" w:rsidRPr="00CE04CF">
        <w:rPr>
          <w:rFonts w:ascii="Times New Roman" w:hAnsi="Times New Roman" w:cs="Times New Roman"/>
          <w:sz w:val="24"/>
        </w:rPr>
        <w:t>eveloper shall regularly clean</w:t>
      </w:r>
      <w:r w:rsidR="00FD325C">
        <w:rPr>
          <w:rFonts w:ascii="Times New Roman" w:hAnsi="Times New Roman" w:cs="Times New Roman"/>
          <w:sz w:val="24"/>
        </w:rPr>
        <w:t xml:space="preserve"> and remove</w:t>
      </w:r>
      <w:r w:rsidR="00882D10" w:rsidRPr="00CE04CF">
        <w:rPr>
          <w:rFonts w:ascii="Times New Roman" w:hAnsi="Times New Roman" w:cs="Times New Roman"/>
          <w:sz w:val="24"/>
        </w:rPr>
        <w:t xml:space="preserve"> any litter or refuse </w:t>
      </w:r>
      <w:r w:rsidR="00FD325C">
        <w:rPr>
          <w:rFonts w:ascii="Times New Roman" w:hAnsi="Times New Roman" w:cs="Times New Roman"/>
          <w:sz w:val="24"/>
        </w:rPr>
        <w:t>from</w:t>
      </w:r>
      <w:r w:rsidR="00882D10" w:rsidRPr="00CE04CF">
        <w:rPr>
          <w:rFonts w:ascii="Times New Roman" w:hAnsi="Times New Roman" w:cs="Times New Roman"/>
          <w:sz w:val="24"/>
        </w:rPr>
        <w:t xml:space="preserve"> the property.</w:t>
      </w:r>
    </w:p>
    <w:p w14:paraId="2DFE6A5F" w14:textId="77777777" w:rsidR="00B14D4A" w:rsidRPr="00CE04CF" w:rsidRDefault="00B14D4A" w:rsidP="00B662BF">
      <w:pPr>
        <w:pStyle w:val="ListParagraph"/>
        <w:ind w:right="322"/>
        <w:rPr>
          <w:rFonts w:ascii="Times New Roman" w:hAnsi="Times New Roman" w:cs="Times New Roman"/>
          <w:sz w:val="24"/>
          <w:u w:val="single" w:color="000000"/>
        </w:rPr>
      </w:pPr>
    </w:p>
    <w:p w14:paraId="759FD306" w14:textId="10F5D68B" w:rsidR="00B06590" w:rsidRPr="00CE04CF" w:rsidRDefault="00637B39" w:rsidP="00B662BF">
      <w:pPr>
        <w:pStyle w:val="ListParagraph"/>
        <w:numPr>
          <w:ilvl w:val="0"/>
          <w:numId w:val="17"/>
        </w:numPr>
        <w:spacing w:after="0"/>
        <w:ind w:right="322"/>
        <w:rPr>
          <w:rFonts w:ascii="Times New Roman" w:hAnsi="Times New Roman" w:cs="Times New Roman"/>
          <w:sz w:val="24"/>
        </w:rPr>
      </w:pPr>
      <w:r w:rsidRPr="00CE04CF">
        <w:rPr>
          <w:rFonts w:ascii="Times New Roman" w:hAnsi="Times New Roman" w:cs="Times New Roman"/>
          <w:sz w:val="24"/>
          <w:u w:val="single" w:color="000000"/>
        </w:rPr>
        <w:t>Appearance:</w:t>
      </w:r>
    </w:p>
    <w:p w14:paraId="3FF98455" w14:textId="77777777" w:rsidR="00B06590" w:rsidRPr="00CE04CF" w:rsidRDefault="00B06590" w:rsidP="00B06590">
      <w:pPr>
        <w:pStyle w:val="ListParagraph"/>
        <w:rPr>
          <w:rFonts w:ascii="Times New Roman" w:hAnsi="Times New Roman" w:cs="Times New Roman"/>
          <w:sz w:val="24"/>
        </w:rPr>
      </w:pPr>
    </w:p>
    <w:p w14:paraId="5ECEA148" w14:textId="2B31A0EF" w:rsidR="006E3CC0" w:rsidRPr="00CE04CF" w:rsidRDefault="00563D9F" w:rsidP="00B662BF">
      <w:pPr>
        <w:pStyle w:val="ListParagraph"/>
        <w:numPr>
          <w:ilvl w:val="1"/>
          <w:numId w:val="5"/>
        </w:numPr>
        <w:spacing w:after="0"/>
        <w:ind w:right="322"/>
        <w:rPr>
          <w:rFonts w:ascii="Times New Roman" w:hAnsi="Times New Roman" w:cs="Times New Roman"/>
          <w:sz w:val="24"/>
        </w:rPr>
      </w:pPr>
      <w:r>
        <w:rPr>
          <w:rFonts w:ascii="Times New Roman" w:hAnsi="Times New Roman" w:cs="Times New Roman"/>
          <w:sz w:val="24"/>
        </w:rPr>
        <w:t xml:space="preserve">An </w:t>
      </w:r>
      <w:r w:rsidR="00637B39" w:rsidRPr="00CE04CF">
        <w:rPr>
          <w:rFonts w:ascii="Times New Roman" w:hAnsi="Times New Roman" w:cs="Times New Roman"/>
          <w:sz w:val="24"/>
        </w:rPr>
        <w:t xml:space="preserve">SEF </w:t>
      </w:r>
      <w:r w:rsidR="00A75AD9">
        <w:rPr>
          <w:rFonts w:ascii="Times New Roman" w:hAnsi="Times New Roman" w:cs="Times New Roman"/>
          <w:sz w:val="24"/>
        </w:rPr>
        <w:t xml:space="preserve">shall </w:t>
      </w:r>
      <w:r>
        <w:rPr>
          <w:rFonts w:ascii="Times New Roman" w:hAnsi="Times New Roman" w:cs="Times New Roman"/>
          <w:sz w:val="24"/>
        </w:rPr>
        <w:t>only be</w:t>
      </w:r>
      <w:r w:rsidR="00637B39" w:rsidRPr="00CE04CF">
        <w:rPr>
          <w:rFonts w:ascii="Times New Roman" w:hAnsi="Times New Roman" w:cs="Times New Roman"/>
          <w:sz w:val="24"/>
        </w:rPr>
        <w:t xml:space="preserve"> artificially li</w:t>
      </w:r>
      <w:r w:rsidR="00A75AD9">
        <w:rPr>
          <w:rFonts w:ascii="Times New Roman" w:hAnsi="Times New Roman" w:cs="Times New Roman"/>
          <w:sz w:val="24"/>
        </w:rPr>
        <w:t>t</w:t>
      </w:r>
      <w:r w:rsidR="00637B39" w:rsidRPr="00CE04CF">
        <w:rPr>
          <w:rFonts w:ascii="Times New Roman" w:hAnsi="Times New Roman" w:cs="Times New Roman"/>
          <w:sz w:val="24"/>
        </w:rPr>
        <w:t xml:space="preserve"> to the extent required</w:t>
      </w:r>
      <w:r>
        <w:rPr>
          <w:rFonts w:ascii="Times New Roman" w:hAnsi="Times New Roman" w:cs="Times New Roman"/>
          <w:sz w:val="24"/>
        </w:rPr>
        <w:t xml:space="preserve"> for</w:t>
      </w:r>
      <w:r w:rsidR="00637B39" w:rsidRPr="00CE04CF">
        <w:rPr>
          <w:rFonts w:ascii="Times New Roman" w:hAnsi="Times New Roman" w:cs="Times New Roman"/>
          <w:sz w:val="24"/>
        </w:rPr>
        <w:t xml:space="preserve"> safety or</w:t>
      </w:r>
      <w:r w:rsidR="00912047">
        <w:rPr>
          <w:rFonts w:ascii="Times New Roman" w:hAnsi="Times New Roman" w:cs="Times New Roman"/>
          <w:sz w:val="24"/>
        </w:rPr>
        <w:t xml:space="preserve"> </w:t>
      </w:r>
      <w:r w:rsidR="00637B39" w:rsidRPr="00CE04CF">
        <w:rPr>
          <w:rFonts w:ascii="Times New Roman" w:hAnsi="Times New Roman" w:cs="Times New Roman"/>
          <w:sz w:val="24"/>
        </w:rPr>
        <w:t xml:space="preserve">by applicable federal, state or local </w:t>
      </w:r>
      <w:r>
        <w:rPr>
          <w:rFonts w:ascii="Times New Roman" w:hAnsi="Times New Roman" w:cs="Times New Roman"/>
          <w:sz w:val="24"/>
        </w:rPr>
        <w:t>law</w:t>
      </w:r>
      <w:r w:rsidR="00637B39" w:rsidRPr="00CE04CF">
        <w:rPr>
          <w:rFonts w:ascii="Times New Roman" w:hAnsi="Times New Roman" w:cs="Times New Roman"/>
          <w:sz w:val="24"/>
        </w:rPr>
        <w:t>.</w:t>
      </w:r>
    </w:p>
    <w:p w14:paraId="0EE0745C" w14:textId="77777777" w:rsidR="00B06590" w:rsidRPr="00CE04CF" w:rsidRDefault="00B06590" w:rsidP="00B662BF">
      <w:pPr>
        <w:pStyle w:val="ListParagraph"/>
        <w:spacing w:after="0"/>
        <w:ind w:left="2007" w:right="322" w:firstLine="0"/>
        <w:rPr>
          <w:rFonts w:ascii="Times New Roman" w:hAnsi="Times New Roman" w:cs="Times New Roman"/>
          <w:sz w:val="24"/>
        </w:rPr>
      </w:pPr>
    </w:p>
    <w:p w14:paraId="76B03810" w14:textId="639A993C" w:rsidR="003A22D8" w:rsidRPr="00CE04CF" w:rsidRDefault="003A22D8" w:rsidP="00B662BF">
      <w:pPr>
        <w:pStyle w:val="ListParagraph"/>
        <w:numPr>
          <w:ilvl w:val="1"/>
          <w:numId w:val="5"/>
        </w:numPr>
        <w:spacing w:after="302"/>
        <w:ind w:right="322"/>
        <w:rPr>
          <w:rFonts w:ascii="Times New Roman" w:hAnsi="Times New Roman" w:cs="Times New Roman"/>
          <w:sz w:val="24"/>
        </w:rPr>
      </w:pPr>
      <w:r w:rsidRPr="00CE04CF">
        <w:rPr>
          <w:rFonts w:ascii="Times New Roman" w:hAnsi="Times New Roman" w:cs="Times New Roman"/>
          <w:sz w:val="24"/>
        </w:rPr>
        <w:t>No portion of the SEF shall contain or be used to display advertising; however, the manufacturer's name</w:t>
      </w:r>
      <w:r w:rsidR="00505856" w:rsidRPr="00CE04CF">
        <w:rPr>
          <w:rFonts w:ascii="Times New Roman" w:hAnsi="Times New Roman" w:cs="Times New Roman"/>
          <w:sz w:val="24"/>
        </w:rPr>
        <w:t>,</w:t>
      </w:r>
      <w:r w:rsidRPr="00CE04CF">
        <w:rPr>
          <w:rFonts w:ascii="Times New Roman" w:hAnsi="Times New Roman" w:cs="Times New Roman"/>
          <w:sz w:val="24"/>
        </w:rPr>
        <w:t xml:space="preserve"> equipment information</w:t>
      </w:r>
      <w:r w:rsidR="00505856" w:rsidRPr="00CE04CF">
        <w:rPr>
          <w:rFonts w:ascii="Times New Roman" w:hAnsi="Times New Roman" w:cs="Times New Roman"/>
          <w:sz w:val="24"/>
        </w:rPr>
        <w:t>, and</w:t>
      </w:r>
      <w:r w:rsidRPr="00CE04CF">
        <w:rPr>
          <w:rFonts w:ascii="Times New Roman" w:hAnsi="Times New Roman" w:cs="Times New Roman"/>
          <w:sz w:val="24"/>
        </w:rPr>
        <w:t xml:space="preserve"> an indication of ownership shall be allowed</w:t>
      </w:r>
      <w:r w:rsidR="00505856" w:rsidRPr="00CE04CF">
        <w:rPr>
          <w:rFonts w:ascii="Times New Roman" w:hAnsi="Times New Roman" w:cs="Times New Roman"/>
          <w:sz w:val="24"/>
        </w:rPr>
        <w:t xml:space="preserve"> to be displayed</w:t>
      </w:r>
      <w:r w:rsidR="00C90D57">
        <w:rPr>
          <w:rFonts w:ascii="Times New Roman" w:hAnsi="Times New Roman" w:cs="Times New Roman"/>
          <w:sz w:val="24"/>
        </w:rPr>
        <w:t xml:space="preserve"> in accordance with</w:t>
      </w:r>
      <w:r w:rsidRPr="00CE04CF">
        <w:rPr>
          <w:rFonts w:ascii="Times New Roman" w:hAnsi="Times New Roman" w:cs="Times New Roman"/>
          <w:sz w:val="24"/>
        </w:rPr>
        <w:t xml:space="preserve"> </w:t>
      </w:r>
      <w:r w:rsidR="00505856" w:rsidRPr="00CE04CF">
        <w:rPr>
          <w:rFonts w:ascii="Times New Roman" w:hAnsi="Times New Roman" w:cs="Times New Roman"/>
          <w:sz w:val="24"/>
        </w:rPr>
        <w:t>any applicable</w:t>
      </w:r>
      <w:r w:rsidRPr="00CE04CF">
        <w:rPr>
          <w:rFonts w:ascii="Times New Roman" w:hAnsi="Times New Roman" w:cs="Times New Roman"/>
          <w:sz w:val="24"/>
        </w:rPr>
        <w:t xml:space="preserve"> sign regulations.</w:t>
      </w:r>
    </w:p>
    <w:p w14:paraId="625DF988" w14:textId="79C6112D" w:rsidR="00650529" w:rsidRPr="004918AC" w:rsidRDefault="009C28C7" w:rsidP="00B662BF">
      <w:pPr>
        <w:numPr>
          <w:ilvl w:val="1"/>
          <w:numId w:val="5"/>
        </w:numPr>
        <w:ind w:right="322"/>
        <w:rPr>
          <w:rFonts w:ascii="Times New Roman" w:hAnsi="Times New Roman" w:cs="Times New Roman"/>
          <w:sz w:val="24"/>
        </w:rPr>
      </w:pPr>
      <w:r w:rsidRPr="004918AC">
        <w:rPr>
          <w:rFonts w:ascii="Times New Roman" w:hAnsi="Times New Roman" w:cs="Times New Roman"/>
          <w:sz w:val="24"/>
        </w:rPr>
        <w:t xml:space="preserve">All on-site utility lines shall be placed underground to the </w:t>
      </w:r>
      <w:r w:rsidR="005C2A23" w:rsidRPr="004918AC">
        <w:rPr>
          <w:rFonts w:ascii="Times New Roman" w:hAnsi="Times New Roman" w:cs="Times New Roman"/>
          <w:sz w:val="24"/>
        </w:rPr>
        <w:t xml:space="preserve">greatest </w:t>
      </w:r>
      <w:r w:rsidRPr="004918AC">
        <w:rPr>
          <w:rFonts w:ascii="Times New Roman" w:hAnsi="Times New Roman" w:cs="Times New Roman"/>
          <w:sz w:val="24"/>
        </w:rPr>
        <w:t xml:space="preserve">extent </w:t>
      </w:r>
      <w:r w:rsidR="005C2A23" w:rsidRPr="004918AC">
        <w:rPr>
          <w:rFonts w:ascii="Times New Roman" w:hAnsi="Times New Roman" w:cs="Times New Roman"/>
          <w:sz w:val="24"/>
        </w:rPr>
        <w:t>possible</w:t>
      </w:r>
      <w:r w:rsidRPr="004918AC">
        <w:rPr>
          <w:rFonts w:ascii="Times New Roman" w:hAnsi="Times New Roman" w:cs="Times New Roman"/>
          <w:sz w:val="24"/>
        </w:rPr>
        <w:t xml:space="preserve"> and as permitted by the serving utility, with the exception of the main service connection at the utility company right-of-way and any new interconnection equipment, including without limitation any </w:t>
      </w:r>
      <w:r w:rsidR="00A75AD9">
        <w:rPr>
          <w:rFonts w:ascii="Times New Roman" w:hAnsi="Times New Roman" w:cs="Times New Roman"/>
          <w:sz w:val="24"/>
        </w:rPr>
        <w:t xml:space="preserve">utility </w:t>
      </w:r>
      <w:r w:rsidRPr="004918AC">
        <w:rPr>
          <w:rFonts w:ascii="Times New Roman" w:hAnsi="Times New Roman" w:cs="Times New Roman"/>
          <w:sz w:val="24"/>
        </w:rPr>
        <w:t xml:space="preserve">poles, with new easements and </w:t>
      </w:r>
      <w:r w:rsidR="008A4FB0" w:rsidRPr="004918AC">
        <w:rPr>
          <w:rFonts w:ascii="Times New Roman" w:hAnsi="Times New Roman" w:cs="Times New Roman"/>
          <w:sz w:val="24"/>
        </w:rPr>
        <w:t>rights-of-wa</w:t>
      </w:r>
      <w:r w:rsidR="008A4FB0">
        <w:rPr>
          <w:rFonts w:ascii="Times New Roman" w:hAnsi="Times New Roman" w:cs="Times New Roman"/>
          <w:sz w:val="24"/>
        </w:rPr>
        <w:t>y</w:t>
      </w:r>
      <w:r w:rsidRPr="004918AC">
        <w:rPr>
          <w:rFonts w:ascii="Times New Roman" w:hAnsi="Times New Roman" w:cs="Times New Roman"/>
          <w:sz w:val="24"/>
        </w:rPr>
        <w:t>.</w:t>
      </w:r>
    </w:p>
    <w:p w14:paraId="62C8D134" w14:textId="633ED874" w:rsidR="007F72FA" w:rsidRDefault="00650529" w:rsidP="00B662BF">
      <w:pPr>
        <w:numPr>
          <w:ilvl w:val="1"/>
          <w:numId w:val="5"/>
        </w:numPr>
        <w:ind w:right="322"/>
        <w:rPr>
          <w:rFonts w:ascii="Times New Roman" w:hAnsi="Times New Roman" w:cs="Times New Roman"/>
          <w:sz w:val="24"/>
        </w:rPr>
      </w:pPr>
      <w:r w:rsidRPr="00CE04CF">
        <w:rPr>
          <w:rFonts w:ascii="Times New Roman" w:hAnsi="Times New Roman" w:cs="Times New Roman"/>
          <w:sz w:val="24"/>
        </w:rPr>
        <w:t>The visual impact of the SEF</w:t>
      </w:r>
      <w:r w:rsidR="007F72FA" w:rsidRPr="00CE04CF">
        <w:rPr>
          <w:rFonts w:ascii="Times New Roman" w:hAnsi="Times New Roman" w:cs="Times New Roman"/>
          <w:sz w:val="24"/>
        </w:rPr>
        <w:t xml:space="preserve"> </w:t>
      </w:r>
      <w:bookmarkStart w:id="0" w:name="_Hlk508875244"/>
      <w:r w:rsidR="007F72FA" w:rsidRPr="00CE04CF">
        <w:rPr>
          <w:rFonts w:ascii="Times New Roman" w:hAnsi="Times New Roman" w:cs="Times New Roman"/>
          <w:sz w:val="24"/>
        </w:rPr>
        <w:t>shall</w:t>
      </w:r>
      <w:r w:rsidRPr="00CE04CF">
        <w:rPr>
          <w:rFonts w:ascii="Times New Roman" w:hAnsi="Times New Roman" w:cs="Times New Roman"/>
          <w:sz w:val="24"/>
        </w:rPr>
        <w:t xml:space="preserve"> be minimized</w:t>
      </w:r>
      <w:r w:rsidR="007F72FA" w:rsidRPr="00CE04CF">
        <w:rPr>
          <w:rFonts w:ascii="Times New Roman" w:hAnsi="Times New Roman" w:cs="Times New Roman"/>
          <w:sz w:val="24"/>
        </w:rPr>
        <w:t xml:space="preserve"> from adjacent properties using architectural features, earth berms, landscaping, or other screening methods that will harmonize with the character of the property and surrounding area</w:t>
      </w:r>
      <w:bookmarkEnd w:id="0"/>
      <w:r w:rsidR="007F72FA" w:rsidRPr="00CE04CF">
        <w:rPr>
          <w:rFonts w:ascii="Times New Roman" w:hAnsi="Times New Roman" w:cs="Times New Roman"/>
          <w:sz w:val="24"/>
        </w:rPr>
        <w:t>.</w:t>
      </w:r>
    </w:p>
    <w:p w14:paraId="16C13EA1" w14:textId="395FE2FC" w:rsidR="00D17372" w:rsidRPr="00CE04CF" w:rsidRDefault="00511F7C" w:rsidP="00B662BF">
      <w:pPr>
        <w:pStyle w:val="ListParagraph"/>
        <w:numPr>
          <w:ilvl w:val="0"/>
          <w:numId w:val="17"/>
        </w:numPr>
        <w:spacing w:after="0"/>
        <w:ind w:right="322"/>
        <w:rPr>
          <w:rFonts w:ascii="Times New Roman" w:hAnsi="Times New Roman" w:cs="Times New Roman"/>
          <w:sz w:val="24"/>
        </w:rPr>
      </w:pPr>
      <w:r w:rsidRPr="00CE04CF">
        <w:rPr>
          <w:rFonts w:ascii="Times New Roman" w:hAnsi="Times New Roman" w:cs="Times New Roman"/>
          <w:sz w:val="24"/>
          <w:u w:val="single" w:color="000000"/>
        </w:rPr>
        <w:t>Nuisance Abatement</w:t>
      </w:r>
      <w:r w:rsidR="00D17372" w:rsidRPr="00CE04CF">
        <w:rPr>
          <w:rFonts w:ascii="Times New Roman" w:hAnsi="Times New Roman" w:cs="Times New Roman"/>
          <w:sz w:val="24"/>
          <w:u w:val="single" w:color="000000"/>
        </w:rPr>
        <w:t>:</w:t>
      </w:r>
    </w:p>
    <w:p w14:paraId="11A298B0" w14:textId="77777777" w:rsidR="00CC05F7" w:rsidRPr="00CE04CF" w:rsidRDefault="00CC05F7" w:rsidP="00B662BF">
      <w:pPr>
        <w:pStyle w:val="ListParagraph"/>
        <w:spacing w:after="0"/>
        <w:ind w:left="990" w:right="322" w:firstLine="0"/>
        <w:rPr>
          <w:rFonts w:ascii="Times New Roman" w:hAnsi="Times New Roman" w:cs="Times New Roman"/>
          <w:sz w:val="24"/>
        </w:rPr>
      </w:pPr>
    </w:p>
    <w:p w14:paraId="730CCD35" w14:textId="1F7A1C99" w:rsidR="008514D5" w:rsidRPr="008514D5" w:rsidRDefault="00CC05F7" w:rsidP="008514D5">
      <w:pPr>
        <w:pStyle w:val="ListParagraph"/>
        <w:numPr>
          <w:ilvl w:val="0"/>
          <w:numId w:val="27"/>
        </w:numPr>
        <w:spacing w:after="266"/>
        <w:ind w:right="322"/>
        <w:rPr>
          <w:rFonts w:ascii="Times New Roman" w:hAnsi="Times New Roman" w:cs="Times New Roman"/>
          <w:sz w:val="24"/>
        </w:rPr>
      </w:pPr>
      <w:r w:rsidRPr="00CE04CF">
        <w:rPr>
          <w:rFonts w:ascii="Times New Roman" w:hAnsi="Times New Roman" w:cs="Times New Roman"/>
          <w:sz w:val="24"/>
        </w:rPr>
        <w:t xml:space="preserve">The SEF shall not </w:t>
      </w:r>
      <w:r w:rsidR="00CE04CF">
        <w:rPr>
          <w:rFonts w:ascii="Times New Roman" w:hAnsi="Times New Roman" w:cs="Times New Roman"/>
          <w:sz w:val="24"/>
        </w:rPr>
        <w:t xml:space="preserve">unreasonably </w:t>
      </w:r>
      <w:r w:rsidRPr="00CE04CF">
        <w:rPr>
          <w:rFonts w:ascii="Times New Roman" w:hAnsi="Times New Roman" w:cs="Times New Roman"/>
          <w:sz w:val="24"/>
        </w:rPr>
        <w:t xml:space="preserve">project concentrated solar radiation or </w:t>
      </w:r>
      <w:r w:rsidR="008514D5">
        <w:rPr>
          <w:rFonts w:ascii="Times New Roman" w:hAnsi="Times New Roman" w:cs="Times New Roman"/>
          <w:sz w:val="24"/>
        </w:rPr>
        <w:t>g</w:t>
      </w:r>
      <w:r w:rsidRPr="00CE04CF">
        <w:rPr>
          <w:rFonts w:ascii="Times New Roman" w:hAnsi="Times New Roman" w:cs="Times New Roman"/>
          <w:sz w:val="24"/>
        </w:rPr>
        <w:t>lare onto nearby structures or roadways.</w:t>
      </w:r>
      <w:r w:rsidR="008514D5">
        <w:rPr>
          <w:rFonts w:ascii="Times New Roman" w:hAnsi="Times New Roman" w:cs="Times New Roman"/>
          <w:sz w:val="24"/>
        </w:rPr>
        <w:t xml:space="preserve"> The t</w:t>
      </w:r>
      <w:r w:rsidR="008514D5" w:rsidRPr="008514D5">
        <w:rPr>
          <w:rFonts w:ascii="Times New Roman" w:hAnsi="Times New Roman" w:cs="Times New Roman"/>
          <w:sz w:val="24"/>
        </w:rPr>
        <w:t>erm "</w:t>
      </w:r>
      <w:r w:rsidR="008514D5">
        <w:rPr>
          <w:rFonts w:ascii="Times New Roman" w:hAnsi="Times New Roman" w:cs="Times New Roman"/>
          <w:sz w:val="24"/>
        </w:rPr>
        <w:t>g</w:t>
      </w:r>
      <w:r w:rsidR="008514D5" w:rsidRPr="008514D5">
        <w:rPr>
          <w:rFonts w:ascii="Times New Roman" w:hAnsi="Times New Roman" w:cs="Times New Roman"/>
          <w:sz w:val="24"/>
        </w:rPr>
        <w:t>lare" means the effect produced by light with an intensity sufficient to cause annoyance, discomfort, or loss of visual performance and visibility.</w:t>
      </w:r>
    </w:p>
    <w:p w14:paraId="1C92E3CF" w14:textId="77777777" w:rsidR="00CC05F7" w:rsidRPr="00CE04CF" w:rsidRDefault="00CC05F7" w:rsidP="00B662BF">
      <w:pPr>
        <w:pStyle w:val="ListParagraph"/>
        <w:spacing w:after="266"/>
        <w:ind w:left="1958" w:right="322" w:firstLine="0"/>
        <w:rPr>
          <w:rFonts w:ascii="Times New Roman" w:hAnsi="Times New Roman" w:cs="Times New Roman"/>
          <w:sz w:val="24"/>
        </w:rPr>
      </w:pPr>
    </w:p>
    <w:p w14:paraId="22DFF03F" w14:textId="2795A12A" w:rsidR="00CE04CF" w:rsidRPr="00CE04CF" w:rsidRDefault="00622886" w:rsidP="00B662BF">
      <w:pPr>
        <w:pStyle w:val="ListParagraph"/>
        <w:numPr>
          <w:ilvl w:val="0"/>
          <w:numId w:val="27"/>
        </w:numPr>
        <w:spacing w:after="266"/>
        <w:ind w:right="322"/>
        <w:rPr>
          <w:rFonts w:ascii="Times New Roman" w:hAnsi="Times New Roman" w:cs="Times New Roman"/>
          <w:sz w:val="24"/>
        </w:rPr>
      </w:pPr>
      <w:r w:rsidRPr="00CE04CF">
        <w:rPr>
          <w:rFonts w:ascii="Times New Roman" w:hAnsi="Times New Roman" w:cs="Times New Roman"/>
          <w:sz w:val="24"/>
        </w:rPr>
        <w:t xml:space="preserve">Noise levels from substations, inverters, and other </w:t>
      </w:r>
      <w:r w:rsidR="00CE04CF" w:rsidRPr="00CE04CF">
        <w:rPr>
          <w:rFonts w:ascii="Times New Roman" w:hAnsi="Times New Roman" w:cs="Times New Roman"/>
          <w:sz w:val="24"/>
        </w:rPr>
        <w:t>components</w:t>
      </w:r>
      <w:r w:rsidRPr="00CE04CF">
        <w:rPr>
          <w:rFonts w:ascii="Times New Roman" w:hAnsi="Times New Roman" w:cs="Times New Roman"/>
          <w:sz w:val="24"/>
        </w:rPr>
        <w:t xml:space="preserve"> of the SEF shall not exceed 4</w:t>
      </w:r>
      <w:r w:rsidR="00CE04CF">
        <w:rPr>
          <w:rFonts w:ascii="Times New Roman" w:hAnsi="Times New Roman" w:cs="Times New Roman"/>
          <w:sz w:val="24"/>
        </w:rPr>
        <w:t>5</w:t>
      </w:r>
      <w:r w:rsidRPr="00CE04CF">
        <w:rPr>
          <w:rFonts w:ascii="Times New Roman" w:hAnsi="Times New Roman" w:cs="Times New Roman"/>
          <w:sz w:val="24"/>
        </w:rPr>
        <w:t xml:space="preserve"> dBA when measured at each exterior </w:t>
      </w:r>
      <w:proofErr w:type="spellStart"/>
      <w:r w:rsidR="00AB70FD">
        <w:rPr>
          <w:rFonts w:ascii="Times New Roman" w:hAnsi="Times New Roman" w:cs="Times New Roman"/>
          <w:sz w:val="24"/>
        </w:rPr>
        <w:t>propertry</w:t>
      </w:r>
      <w:proofErr w:type="spellEnd"/>
      <w:r w:rsidRPr="00CE04CF">
        <w:rPr>
          <w:rFonts w:ascii="Times New Roman" w:hAnsi="Times New Roman" w:cs="Times New Roman"/>
          <w:sz w:val="24"/>
        </w:rPr>
        <w:t xml:space="preserve"> line.</w:t>
      </w:r>
    </w:p>
    <w:p w14:paraId="041077BC" w14:textId="77777777" w:rsidR="00CE04CF" w:rsidRPr="00CE04CF" w:rsidRDefault="00CE04CF" w:rsidP="00B662BF">
      <w:pPr>
        <w:pStyle w:val="ListParagraph"/>
        <w:ind w:right="322"/>
        <w:rPr>
          <w:rFonts w:ascii="Times New Roman" w:hAnsi="Times New Roman" w:cs="Times New Roman"/>
          <w:sz w:val="24"/>
        </w:rPr>
      </w:pPr>
    </w:p>
    <w:p w14:paraId="4291C28A" w14:textId="3DDBFC5E" w:rsidR="00D17372" w:rsidRDefault="00CE04CF" w:rsidP="00B662BF">
      <w:pPr>
        <w:pStyle w:val="ListParagraph"/>
        <w:numPr>
          <w:ilvl w:val="0"/>
          <w:numId w:val="27"/>
        </w:numPr>
        <w:spacing w:after="266"/>
        <w:ind w:right="322"/>
        <w:rPr>
          <w:rFonts w:ascii="Times New Roman" w:hAnsi="Times New Roman" w:cs="Times New Roman"/>
          <w:sz w:val="24"/>
        </w:rPr>
      </w:pPr>
      <w:r w:rsidRPr="00CE04CF">
        <w:rPr>
          <w:rFonts w:ascii="Times New Roman" w:hAnsi="Times New Roman" w:cs="Times New Roman"/>
          <w:sz w:val="24"/>
        </w:rPr>
        <w:t>The SEF shall use shielding, cancellation, filtering, suppression and other commercially reasonable measures to minimize electrical interference, electrical noise emission, glare, glint, and the generation of radio-frequency interference and electromagnetic interference.</w:t>
      </w:r>
    </w:p>
    <w:p w14:paraId="4F2A62E5" w14:textId="77777777" w:rsidR="00CE04CF" w:rsidRPr="00CE04CF" w:rsidRDefault="00CE04CF" w:rsidP="00B662BF">
      <w:pPr>
        <w:pStyle w:val="ListParagraph"/>
        <w:ind w:right="322"/>
        <w:rPr>
          <w:rFonts w:ascii="Times New Roman" w:hAnsi="Times New Roman" w:cs="Times New Roman"/>
          <w:sz w:val="24"/>
        </w:rPr>
      </w:pPr>
    </w:p>
    <w:p w14:paraId="7DF45865" w14:textId="0F0094D1" w:rsidR="00E15E21" w:rsidRPr="00D1656F" w:rsidRDefault="00582232" w:rsidP="00B662BF">
      <w:pPr>
        <w:pStyle w:val="ListParagraph"/>
        <w:numPr>
          <w:ilvl w:val="0"/>
          <w:numId w:val="17"/>
        </w:numPr>
        <w:spacing w:after="0"/>
        <w:ind w:right="322"/>
        <w:rPr>
          <w:rFonts w:ascii="Times New Roman" w:hAnsi="Times New Roman" w:cs="Times New Roman"/>
          <w:sz w:val="24"/>
        </w:rPr>
      </w:pPr>
      <w:r w:rsidRPr="00D1656F">
        <w:rPr>
          <w:rFonts w:ascii="Times New Roman" w:hAnsi="Times New Roman" w:cs="Times New Roman"/>
          <w:sz w:val="24"/>
          <w:u w:val="single" w:color="000000"/>
        </w:rPr>
        <w:t>Safety</w:t>
      </w:r>
      <w:r w:rsidR="00E15E21" w:rsidRPr="00D1656F">
        <w:rPr>
          <w:rFonts w:ascii="Times New Roman" w:hAnsi="Times New Roman" w:cs="Times New Roman"/>
          <w:sz w:val="24"/>
          <w:u w:val="single" w:color="000000"/>
        </w:rPr>
        <w:t>:</w:t>
      </w:r>
    </w:p>
    <w:p w14:paraId="21F007DD" w14:textId="77777777" w:rsidR="00E15E21" w:rsidRPr="00D1656F" w:rsidRDefault="00E15E21" w:rsidP="00B662BF">
      <w:pPr>
        <w:pStyle w:val="ListParagraph"/>
        <w:ind w:right="322"/>
        <w:rPr>
          <w:rFonts w:ascii="Times New Roman" w:hAnsi="Times New Roman" w:cs="Times New Roman"/>
          <w:sz w:val="24"/>
        </w:rPr>
      </w:pPr>
    </w:p>
    <w:p w14:paraId="5F5974BA" w14:textId="4839FC74" w:rsidR="00D1656F" w:rsidRPr="00D1656F" w:rsidRDefault="00FA535B" w:rsidP="00B662BF">
      <w:pPr>
        <w:pStyle w:val="ListParagraph"/>
        <w:numPr>
          <w:ilvl w:val="0"/>
          <w:numId w:val="23"/>
        </w:numPr>
        <w:ind w:right="322"/>
        <w:rPr>
          <w:rFonts w:ascii="Times New Roman" w:hAnsi="Times New Roman" w:cs="Times New Roman"/>
          <w:sz w:val="24"/>
        </w:rPr>
      </w:pPr>
      <w:r>
        <w:rPr>
          <w:rFonts w:ascii="Times New Roman" w:hAnsi="Times New Roman" w:cs="Times New Roman"/>
          <w:sz w:val="24"/>
        </w:rPr>
        <w:t>Excluding transmission lines and utility poles, a</w:t>
      </w:r>
      <w:r w:rsidR="00D1656F" w:rsidRPr="00D1656F">
        <w:rPr>
          <w:rFonts w:ascii="Times New Roman" w:hAnsi="Times New Roman" w:cs="Times New Roman"/>
          <w:sz w:val="24"/>
        </w:rPr>
        <w:t>ll solar panel arrays (including the spaces between</w:t>
      </w:r>
      <w:r w:rsidR="00D1656F" w:rsidRPr="00D1656F">
        <w:rPr>
          <w:noProof/>
          <w:sz w:val="24"/>
        </w:rPr>
        <w:t xml:space="preserve"> </w:t>
      </w:r>
      <w:r w:rsidR="00D1656F" w:rsidRPr="00D1656F">
        <w:rPr>
          <w:rFonts w:ascii="Times New Roman" w:hAnsi="Times New Roman" w:cs="Times New Roman"/>
          <w:sz w:val="24"/>
        </w:rPr>
        <w:t xml:space="preserve">the rows of arrays), distribution wires, batteries, storage cells and all </w:t>
      </w:r>
      <w:r w:rsidRPr="00D1656F">
        <w:rPr>
          <w:rFonts w:ascii="Times New Roman" w:hAnsi="Times New Roman" w:cs="Times New Roman"/>
          <w:sz w:val="24"/>
        </w:rPr>
        <w:t xml:space="preserve">other </w:t>
      </w:r>
      <w:r>
        <w:rPr>
          <w:rFonts w:ascii="Times New Roman" w:hAnsi="Times New Roman" w:cs="Times New Roman"/>
          <w:sz w:val="24"/>
        </w:rPr>
        <w:t>components of the SEF used to</w:t>
      </w:r>
      <w:r w:rsidR="00D1656F" w:rsidRPr="00D1656F">
        <w:rPr>
          <w:rFonts w:ascii="Times New Roman" w:hAnsi="Times New Roman" w:cs="Times New Roman"/>
          <w:sz w:val="24"/>
        </w:rPr>
        <w:t xml:space="preserve"> generate, store, and distribute </w:t>
      </w:r>
      <w:r>
        <w:rPr>
          <w:rFonts w:ascii="Times New Roman" w:hAnsi="Times New Roman" w:cs="Times New Roman"/>
          <w:sz w:val="24"/>
        </w:rPr>
        <w:t xml:space="preserve">solar </w:t>
      </w:r>
      <w:r w:rsidR="00D1656F" w:rsidRPr="00D1656F">
        <w:rPr>
          <w:rFonts w:ascii="Times New Roman" w:hAnsi="Times New Roman" w:cs="Times New Roman"/>
          <w:sz w:val="24"/>
        </w:rPr>
        <w:t>energy shall be enclosed with a security fence measuring at least six-feet (6’) in height.</w:t>
      </w:r>
    </w:p>
    <w:p w14:paraId="18AD2810" w14:textId="77777777" w:rsidR="00622AAF" w:rsidRPr="00D1656F" w:rsidRDefault="00622AAF" w:rsidP="00B662BF">
      <w:pPr>
        <w:pStyle w:val="ListParagraph"/>
        <w:ind w:left="2011" w:right="322" w:firstLine="0"/>
        <w:rPr>
          <w:rFonts w:ascii="Times New Roman" w:hAnsi="Times New Roman" w:cs="Times New Roman"/>
          <w:sz w:val="24"/>
        </w:rPr>
      </w:pPr>
    </w:p>
    <w:p w14:paraId="5BC1C98E" w14:textId="30703D97" w:rsidR="006E3CC0" w:rsidRPr="00D1656F" w:rsidRDefault="00637B39" w:rsidP="00B662BF">
      <w:pPr>
        <w:pStyle w:val="ListParagraph"/>
        <w:numPr>
          <w:ilvl w:val="0"/>
          <w:numId w:val="23"/>
        </w:numPr>
        <w:ind w:right="322"/>
        <w:rPr>
          <w:rFonts w:ascii="Times New Roman" w:hAnsi="Times New Roman" w:cs="Times New Roman"/>
          <w:sz w:val="24"/>
        </w:rPr>
      </w:pPr>
      <w:r w:rsidRPr="00D1656F">
        <w:rPr>
          <w:rFonts w:ascii="Times New Roman" w:hAnsi="Times New Roman" w:cs="Times New Roman"/>
          <w:sz w:val="24"/>
        </w:rPr>
        <w:t xml:space="preserve">Clearly visible signs shall be placed on the </w:t>
      </w:r>
      <w:r w:rsidR="00D1656F">
        <w:rPr>
          <w:rFonts w:ascii="Times New Roman" w:hAnsi="Times New Roman" w:cs="Times New Roman"/>
          <w:sz w:val="24"/>
        </w:rPr>
        <w:t>perimeter of the fence and</w:t>
      </w:r>
      <w:r w:rsidR="00622AAF" w:rsidRPr="00D1656F">
        <w:rPr>
          <w:rFonts w:ascii="Times New Roman" w:hAnsi="Times New Roman" w:cs="Times New Roman"/>
          <w:sz w:val="24"/>
        </w:rPr>
        <w:t xml:space="preserve"> </w:t>
      </w:r>
      <w:r w:rsidR="00FA535B">
        <w:rPr>
          <w:rFonts w:ascii="Times New Roman" w:hAnsi="Times New Roman" w:cs="Times New Roman"/>
          <w:sz w:val="24"/>
        </w:rPr>
        <w:t xml:space="preserve">on </w:t>
      </w:r>
      <w:r w:rsidR="00622AAF" w:rsidRPr="00D1656F">
        <w:rPr>
          <w:rFonts w:ascii="Times New Roman" w:hAnsi="Times New Roman" w:cs="Times New Roman"/>
          <w:sz w:val="24"/>
        </w:rPr>
        <w:t>transformers and substations</w:t>
      </w:r>
      <w:r w:rsidRPr="00D1656F">
        <w:rPr>
          <w:rFonts w:ascii="Times New Roman" w:hAnsi="Times New Roman" w:cs="Times New Roman"/>
          <w:sz w:val="24"/>
        </w:rPr>
        <w:t xml:space="preserve"> to </w:t>
      </w:r>
      <w:r w:rsidR="00FA535B">
        <w:rPr>
          <w:rFonts w:ascii="Times New Roman" w:hAnsi="Times New Roman" w:cs="Times New Roman"/>
          <w:sz w:val="24"/>
        </w:rPr>
        <w:t>warn</w:t>
      </w:r>
      <w:r w:rsidRPr="00D1656F">
        <w:rPr>
          <w:rFonts w:ascii="Times New Roman" w:hAnsi="Times New Roman" w:cs="Times New Roman"/>
          <w:sz w:val="24"/>
        </w:rPr>
        <w:t xml:space="preserve"> individuals of potential voltage hazards.</w:t>
      </w:r>
    </w:p>
    <w:p w14:paraId="493AA107" w14:textId="77777777" w:rsidR="004C1305" w:rsidRPr="00CE04CF" w:rsidRDefault="004C1305" w:rsidP="00B662BF">
      <w:pPr>
        <w:pStyle w:val="ListParagraph"/>
        <w:ind w:right="322"/>
        <w:rPr>
          <w:rFonts w:ascii="Times New Roman" w:hAnsi="Times New Roman" w:cs="Times New Roman"/>
          <w:sz w:val="24"/>
        </w:rPr>
      </w:pPr>
    </w:p>
    <w:p w14:paraId="09DBB928" w14:textId="4659909F" w:rsidR="001F52F4" w:rsidRPr="00CE04CF" w:rsidRDefault="001B1109" w:rsidP="00B662BF">
      <w:pPr>
        <w:pStyle w:val="ListParagraph"/>
        <w:numPr>
          <w:ilvl w:val="0"/>
          <w:numId w:val="23"/>
        </w:numPr>
        <w:spacing w:after="266"/>
        <w:ind w:right="322"/>
        <w:rPr>
          <w:rFonts w:ascii="Times New Roman" w:hAnsi="Times New Roman" w:cs="Times New Roman"/>
          <w:sz w:val="24"/>
        </w:rPr>
      </w:pPr>
      <w:r w:rsidRPr="00CE04CF">
        <w:rPr>
          <w:rFonts w:ascii="Times New Roman" w:hAnsi="Times New Roman" w:cs="Times New Roman"/>
          <w:sz w:val="24"/>
        </w:rPr>
        <w:t>A road</w:t>
      </w:r>
      <w:r w:rsidR="001F52F4" w:rsidRPr="00CE04CF">
        <w:rPr>
          <w:rFonts w:ascii="Times New Roman" w:hAnsi="Times New Roman" w:cs="Times New Roman"/>
          <w:sz w:val="24"/>
        </w:rPr>
        <w:t>way</w:t>
      </w:r>
      <w:r w:rsidRPr="00CE04CF">
        <w:rPr>
          <w:rFonts w:ascii="Times New Roman" w:hAnsi="Times New Roman" w:cs="Times New Roman"/>
          <w:sz w:val="24"/>
        </w:rPr>
        <w:t>, measuring not less than 10 fee</w:t>
      </w:r>
      <w:r w:rsidR="001F52F4" w:rsidRPr="00CE04CF">
        <w:rPr>
          <w:rFonts w:ascii="Times New Roman" w:hAnsi="Times New Roman" w:cs="Times New Roman"/>
          <w:sz w:val="24"/>
        </w:rPr>
        <w:t>t</w:t>
      </w:r>
      <w:r w:rsidRPr="00CE04CF">
        <w:rPr>
          <w:rFonts w:ascii="Times New Roman" w:hAnsi="Times New Roman" w:cs="Times New Roman"/>
          <w:sz w:val="24"/>
        </w:rPr>
        <w:t xml:space="preserve"> in width, </w:t>
      </w:r>
      <w:r w:rsidR="0052223A" w:rsidRPr="00CE04CF">
        <w:rPr>
          <w:rFonts w:ascii="Times New Roman" w:hAnsi="Times New Roman" w:cs="Times New Roman"/>
          <w:sz w:val="24"/>
        </w:rPr>
        <w:t>shall</w:t>
      </w:r>
      <w:r w:rsidRPr="00CE04CF">
        <w:rPr>
          <w:rFonts w:ascii="Times New Roman" w:hAnsi="Times New Roman" w:cs="Times New Roman"/>
          <w:sz w:val="24"/>
        </w:rPr>
        <w:t xml:space="preserve"> be provided </w:t>
      </w:r>
      <w:r w:rsidR="001F52F4" w:rsidRPr="00CE04CF">
        <w:rPr>
          <w:rFonts w:ascii="Times New Roman" w:hAnsi="Times New Roman" w:cs="Times New Roman"/>
          <w:sz w:val="24"/>
        </w:rPr>
        <w:t xml:space="preserve">to allow access </w:t>
      </w:r>
      <w:r w:rsidRPr="00CE04CF">
        <w:rPr>
          <w:rFonts w:ascii="Times New Roman" w:hAnsi="Times New Roman" w:cs="Times New Roman"/>
          <w:sz w:val="24"/>
        </w:rPr>
        <w:t xml:space="preserve">from a state or township road </w:t>
      </w:r>
      <w:r w:rsidR="001F52F4" w:rsidRPr="00CE04CF">
        <w:rPr>
          <w:rFonts w:ascii="Times New Roman" w:hAnsi="Times New Roman" w:cs="Times New Roman"/>
          <w:sz w:val="24"/>
        </w:rPr>
        <w:t>onto</w:t>
      </w:r>
      <w:r w:rsidRPr="00CE04CF">
        <w:rPr>
          <w:rFonts w:ascii="Times New Roman" w:hAnsi="Times New Roman" w:cs="Times New Roman"/>
          <w:sz w:val="24"/>
        </w:rPr>
        <w:t xml:space="preserve"> the site</w:t>
      </w:r>
      <w:r w:rsidR="001F52F4" w:rsidRPr="00CE04CF">
        <w:rPr>
          <w:rFonts w:ascii="Times New Roman" w:hAnsi="Times New Roman" w:cs="Times New Roman"/>
          <w:sz w:val="24"/>
        </w:rPr>
        <w:t>; said</w:t>
      </w:r>
      <w:r w:rsidRPr="00CE04CF">
        <w:rPr>
          <w:rFonts w:ascii="Times New Roman" w:hAnsi="Times New Roman" w:cs="Times New Roman"/>
          <w:sz w:val="24"/>
        </w:rPr>
        <w:t xml:space="preserve"> road</w:t>
      </w:r>
      <w:r w:rsidR="001F52F4" w:rsidRPr="00CE04CF">
        <w:rPr>
          <w:rFonts w:ascii="Times New Roman" w:hAnsi="Times New Roman" w:cs="Times New Roman"/>
          <w:sz w:val="24"/>
        </w:rPr>
        <w:t>way must be designed</w:t>
      </w:r>
      <w:r w:rsidRPr="00CE04CF">
        <w:rPr>
          <w:rFonts w:ascii="Times New Roman" w:hAnsi="Times New Roman" w:cs="Times New Roman"/>
          <w:sz w:val="24"/>
        </w:rPr>
        <w:t xml:space="preserve"> with an apron of adequate turning radi</w:t>
      </w:r>
      <w:r w:rsidR="001F52F4" w:rsidRPr="00CE04CF">
        <w:rPr>
          <w:rFonts w:ascii="Times New Roman" w:hAnsi="Times New Roman" w:cs="Times New Roman"/>
          <w:sz w:val="24"/>
        </w:rPr>
        <w:t>us</w:t>
      </w:r>
      <w:r w:rsidRPr="00CE04CF">
        <w:rPr>
          <w:rFonts w:ascii="Times New Roman" w:hAnsi="Times New Roman" w:cs="Times New Roman"/>
          <w:sz w:val="24"/>
        </w:rPr>
        <w:t xml:space="preserve"> to permit large vehicle access.</w:t>
      </w:r>
    </w:p>
    <w:p w14:paraId="35D28036" w14:textId="77777777" w:rsidR="001F52F4" w:rsidRPr="00CE04CF" w:rsidRDefault="001F52F4" w:rsidP="00B662BF">
      <w:pPr>
        <w:pStyle w:val="ListParagraph"/>
        <w:spacing w:after="266"/>
        <w:ind w:left="2011" w:right="322" w:firstLine="0"/>
        <w:rPr>
          <w:rFonts w:ascii="Times New Roman" w:hAnsi="Times New Roman" w:cs="Times New Roman"/>
          <w:sz w:val="24"/>
        </w:rPr>
      </w:pPr>
    </w:p>
    <w:p w14:paraId="42202749" w14:textId="0056E15D" w:rsidR="001B1109" w:rsidRPr="00CE04CF" w:rsidRDefault="001B1109" w:rsidP="00B662BF">
      <w:pPr>
        <w:pStyle w:val="ListParagraph"/>
        <w:numPr>
          <w:ilvl w:val="0"/>
          <w:numId w:val="23"/>
        </w:numPr>
        <w:spacing w:after="266"/>
        <w:ind w:right="322"/>
        <w:rPr>
          <w:rFonts w:ascii="Times New Roman" w:hAnsi="Times New Roman" w:cs="Times New Roman"/>
          <w:sz w:val="24"/>
        </w:rPr>
      </w:pPr>
      <w:r w:rsidRPr="00CE04CF">
        <w:rPr>
          <w:rFonts w:ascii="Times New Roman" w:hAnsi="Times New Roman" w:cs="Times New Roman"/>
          <w:sz w:val="24"/>
        </w:rPr>
        <w:t>A</w:t>
      </w:r>
      <w:r w:rsidR="0052223A" w:rsidRPr="00CE04CF">
        <w:rPr>
          <w:rFonts w:ascii="Times New Roman" w:hAnsi="Times New Roman" w:cs="Times New Roman"/>
          <w:sz w:val="24"/>
        </w:rPr>
        <w:t xml:space="preserve"> passageway measuring not less than 10 feet in width </w:t>
      </w:r>
      <w:r w:rsidRPr="00CE04CF">
        <w:rPr>
          <w:rFonts w:ascii="Times New Roman" w:hAnsi="Times New Roman" w:cs="Times New Roman"/>
          <w:sz w:val="24"/>
        </w:rPr>
        <w:t>shall be provided between solar arrays to allow access for maintenance and emergency vehicles</w:t>
      </w:r>
      <w:r w:rsidR="0052223A" w:rsidRPr="00CE04CF">
        <w:rPr>
          <w:rFonts w:ascii="Times New Roman" w:hAnsi="Times New Roman" w:cs="Times New Roman"/>
          <w:sz w:val="24"/>
        </w:rPr>
        <w:t xml:space="preserve">. </w:t>
      </w:r>
    </w:p>
    <w:p w14:paraId="4A54C591" w14:textId="77777777" w:rsidR="0052223A" w:rsidRPr="00CE04CF" w:rsidRDefault="0052223A" w:rsidP="00B662BF">
      <w:pPr>
        <w:pStyle w:val="ListParagraph"/>
        <w:ind w:left="2011" w:right="322" w:firstLine="0"/>
        <w:rPr>
          <w:rFonts w:ascii="Times New Roman" w:hAnsi="Times New Roman" w:cs="Times New Roman"/>
          <w:sz w:val="24"/>
        </w:rPr>
      </w:pPr>
    </w:p>
    <w:p w14:paraId="39EFEE67" w14:textId="3BC24657" w:rsidR="004C1305" w:rsidRPr="00CE04CF" w:rsidRDefault="0052223A" w:rsidP="00B662BF">
      <w:pPr>
        <w:pStyle w:val="ListParagraph"/>
        <w:numPr>
          <w:ilvl w:val="0"/>
          <w:numId w:val="23"/>
        </w:numPr>
        <w:ind w:right="322"/>
        <w:rPr>
          <w:rFonts w:ascii="Times New Roman" w:hAnsi="Times New Roman" w:cs="Times New Roman"/>
          <w:sz w:val="24"/>
        </w:rPr>
      </w:pPr>
      <w:r w:rsidRPr="00CE04CF">
        <w:rPr>
          <w:rFonts w:ascii="Times New Roman" w:hAnsi="Times New Roman" w:cs="Times New Roman"/>
          <w:sz w:val="24"/>
        </w:rPr>
        <w:t>At the request of the Township, the Developer</w:t>
      </w:r>
      <w:r w:rsidR="00FA535B">
        <w:rPr>
          <w:rFonts w:ascii="Times New Roman" w:hAnsi="Times New Roman" w:cs="Times New Roman"/>
          <w:sz w:val="24"/>
        </w:rPr>
        <w:t xml:space="preserve"> and Landowner</w:t>
      </w:r>
      <w:r w:rsidR="004C1305" w:rsidRPr="00CE04CF">
        <w:rPr>
          <w:rFonts w:ascii="Times New Roman" w:hAnsi="Times New Roman" w:cs="Times New Roman"/>
          <w:sz w:val="24"/>
        </w:rPr>
        <w:t xml:space="preserve"> shall cooperate with emergency services to develop and coordinate</w:t>
      </w:r>
      <w:r w:rsidRPr="00CE04CF">
        <w:rPr>
          <w:rFonts w:ascii="Times New Roman" w:hAnsi="Times New Roman" w:cs="Times New Roman"/>
          <w:sz w:val="24"/>
        </w:rPr>
        <w:t xml:space="preserve"> the</w:t>
      </w:r>
      <w:r w:rsidR="004C1305" w:rsidRPr="00CE04CF">
        <w:rPr>
          <w:rFonts w:ascii="Times New Roman" w:hAnsi="Times New Roman" w:cs="Times New Roman"/>
          <w:sz w:val="24"/>
        </w:rPr>
        <w:t xml:space="preserve"> implementation of an emergency response plan for the SEF.</w:t>
      </w:r>
    </w:p>
    <w:p w14:paraId="3536B780" w14:textId="77777777" w:rsidR="0052223A" w:rsidRPr="00CE04CF" w:rsidRDefault="0052223A" w:rsidP="00B662BF">
      <w:pPr>
        <w:pStyle w:val="ListParagraph"/>
        <w:spacing w:after="224"/>
        <w:ind w:left="2011" w:right="322" w:firstLine="0"/>
        <w:rPr>
          <w:rFonts w:ascii="Times New Roman" w:hAnsi="Times New Roman" w:cs="Times New Roman"/>
          <w:sz w:val="24"/>
        </w:rPr>
      </w:pPr>
    </w:p>
    <w:p w14:paraId="4499ADF3" w14:textId="5BC31645" w:rsidR="004C1305" w:rsidRPr="00D614AA" w:rsidRDefault="00A34D86" w:rsidP="00B662BF">
      <w:pPr>
        <w:pStyle w:val="ListParagraph"/>
        <w:numPr>
          <w:ilvl w:val="0"/>
          <w:numId w:val="23"/>
        </w:numPr>
        <w:spacing w:after="224"/>
        <w:ind w:right="322"/>
        <w:rPr>
          <w:rFonts w:ascii="Times New Roman" w:hAnsi="Times New Roman" w:cs="Times New Roman"/>
          <w:sz w:val="24"/>
        </w:rPr>
      </w:pPr>
      <w:r>
        <w:rPr>
          <w:rFonts w:ascii="Times New Roman" w:hAnsi="Times New Roman" w:cs="Times New Roman"/>
          <w:sz w:val="24"/>
        </w:rPr>
        <w:t>A</w:t>
      </w:r>
      <w:r w:rsidRPr="00D614AA">
        <w:rPr>
          <w:rFonts w:ascii="Times New Roman" w:hAnsi="Times New Roman" w:cs="Times New Roman"/>
          <w:sz w:val="24"/>
        </w:rPr>
        <w:t>t the primary entrance of the SEF</w:t>
      </w:r>
      <w:r>
        <w:rPr>
          <w:rFonts w:ascii="Times New Roman" w:hAnsi="Times New Roman" w:cs="Times New Roman"/>
          <w:sz w:val="24"/>
        </w:rPr>
        <w:t>, a</w:t>
      </w:r>
      <w:r w:rsidR="004C1305" w:rsidRPr="00D614AA">
        <w:rPr>
          <w:rFonts w:ascii="Times New Roman" w:hAnsi="Times New Roman" w:cs="Times New Roman"/>
          <w:sz w:val="24"/>
        </w:rPr>
        <w:t xml:space="preserve"> sign shall be posted </w:t>
      </w:r>
      <w:r w:rsidR="00FA535B">
        <w:rPr>
          <w:rFonts w:ascii="Times New Roman" w:hAnsi="Times New Roman" w:cs="Times New Roman"/>
          <w:sz w:val="24"/>
        </w:rPr>
        <w:t>which provides</w:t>
      </w:r>
      <w:r w:rsidR="004C1305" w:rsidRPr="00D614AA">
        <w:rPr>
          <w:rFonts w:ascii="Times New Roman" w:hAnsi="Times New Roman" w:cs="Times New Roman"/>
          <w:sz w:val="24"/>
        </w:rPr>
        <w:t xml:space="preserve"> the name of the </w:t>
      </w:r>
      <w:r w:rsidR="0052223A" w:rsidRPr="00D614AA">
        <w:rPr>
          <w:rFonts w:ascii="Times New Roman" w:hAnsi="Times New Roman" w:cs="Times New Roman"/>
          <w:sz w:val="24"/>
        </w:rPr>
        <w:t>Developer</w:t>
      </w:r>
      <w:r w:rsidR="004C1305" w:rsidRPr="00D614AA">
        <w:rPr>
          <w:rFonts w:ascii="Times New Roman" w:hAnsi="Times New Roman" w:cs="Times New Roman"/>
          <w:sz w:val="24"/>
        </w:rPr>
        <w:t xml:space="preserve"> and a phone number to be used in case of an on-site emergency</w:t>
      </w:r>
      <w:r>
        <w:rPr>
          <w:rFonts w:ascii="Times New Roman" w:hAnsi="Times New Roman" w:cs="Times New Roman"/>
          <w:sz w:val="24"/>
        </w:rPr>
        <w:t>.</w:t>
      </w:r>
      <w:r w:rsidR="004C1305" w:rsidRPr="00D614AA">
        <w:rPr>
          <w:rFonts w:ascii="Times New Roman" w:hAnsi="Times New Roman" w:cs="Times New Roman"/>
          <w:sz w:val="24"/>
        </w:rPr>
        <w:t xml:space="preserve"> Additionally, </w:t>
      </w:r>
      <w:r w:rsidR="008C7D6F">
        <w:rPr>
          <w:rFonts w:ascii="Times New Roman" w:hAnsi="Times New Roman" w:cs="Times New Roman"/>
          <w:sz w:val="24"/>
        </w:rPr>
        <w:t xml:space="preserve">multiple </w:t>
      </w:r>
      <w:r w:rsidR="004C1305" w:rsidRPr="00D614AA">
        <w:rPr>
          <w:rFonts w:ascii="Times New Roman" w:hAnsi="Times New Roman" w:cs="Times New Roman"/>
          <w:sz w:val="24"/>
        </w:rPr>
        <w:t xml:space="preserve">reflective signs shall be posted </w:t>
      </w:r>
      <w:r w:rsidR="008C7D6F" w:rsidRPr="00D614AA">
        <w:rPr>
          <w:rFonts w:ascii="Times New Roman" w:hAnsi="Times New Roman" w:cs="Times New Roman"/>
          <w:sz w:val="24"/>
        </w:rPr>
        <w:t xml:space="preserve">along the perimeter of the fence </w:t>
      </w:r>
      <w:r w:rsidR="008C7D6F">
        <w:rPr>
          <w:rFonts w:ascii="Times New Roman" w:hAnsi="Times New Roman" w:cs="Times New Roman"/>
          <w:sz w:val="24"/>
        </w:rPr>
        <w:t>with the same information.</w:t>
      </w:r>
    </w:p>
    <w:p w14:paraId="3B0BC967" w14:textId="77777777" w:rsidR="00663898" w:rsidRPr="00D614AA" w:rsidRDefault="00663898" w:rsidP="00B662BF">
      <w:pPr>
        <w:pStyle w:val="ListParagraph"/>
        <w:ind w:right="322"/>
        <w:rPr>
          <w:rFonts w:ascii="Times New Roman" w:hAnsi="Times New Roman" w:cs="Times New Roman"/>
          <w:sz w:val="24"/>
        </w:rPr>
      </w:pPr>
    </w:p>
    <w:p w14:paraId="6D46ADDA" w14:textId="7994E4D3" w:rsidR="00FA535B" w:rsidRDefault="004C1305" w:rsidP="00B662BF">
      <w:pPr>
        <w:pStyle w:val="ListParagraph"/>
        <w:numPr>
          <w:ilvl w:val="0"/>
          <w:numId w:val="23"/>
        </w:numPr>
        <w:ind w:right="322"/>
        <w:rPr>
          <w:rFonts w:ascii="Times New Roman" w:hAnsi="Times New Roman" w:cs="Times New Roman"/>
          <w:sz w:val="24"/>
        </w:rPr>
      </w:pPr>
      <w:r w:rsidRPr="008C7D6F">
        <w:rPr>
          <w:rFonts w:ascii="Times New Roman" w:hAnsi="Times New Roman" w:cs="Times New Roman"/>
          <w:sz w:val="24"/>
        </w:rPr>
        <w:t>The SEF must be properly maintained and kept free from all hazards</w:t>
      </w:r>
      <w:r w:rsidR="008C7D6F">
        <w:rPr>
          <w:rFonts w:ascii="Times New Roman" w:hAnsi="Times New Roman" w:cs="Times New Roman"/>
          <w:sz w:val="24"/>
        </w:rPr>
        <w:t>.</w:t>
      </w:r>
    </w:p>
    <w:p w14:paraId="46A1D7A9" w14:textId="77777777" w:rsidR="008C7D6F" w:rsidRPr="008C7D6F" w:rsidRDefault="008C7D6F" w:rsidP="00B662BF">
      <w:pPr>
        <w:pStyle w:val="ListParagraph"/>
        <w:ind w:right="322"/>
        <w:rPr>
          <w:rFonts w:ascii="Times New Roman" w:hAnsi="Times New Roman" w:cs="Times New Roman"/>
          <w:sz w:val="24"/>
        </w:rPr>
      </w:pPr>
    </w:p>
    <w:p w14:paraId="0AFAA498" w14:textId="77777777" w:rsidR="00FA535B" w:rsidRPr="00CE04CF" w:rsidRDefault="00FA535B" w:rsidP="00B662BF">
      <w:pPr>
        <w:pStyle w:val="ListParagraph"/>
        <w:numPr>
          <w:ilvl w:val="0"/>
          <w:numId w:val="23"/>
        </w:numPr>
        <w:ind w:right="322"/>
        <w:rPr>
          <w:rFonts w:ascii="Times New Roman" w:hAnsi="Times New Roman" w:cs="Times New Roman"/>
          <w:sz w:val="24"/>
        </w:rPr>
      </w:pPr>
      <w:r w:rsidRPr="00CE04CF">
        <w:rPr>
          <w:rFonts w:ascii="Times New Roman" w:hAnsi="Times New Roman" w:cs="Times New Roman"/>
          <w:sz w:val="24"/>
        </w:rPr>
        <w:t>West Salem Township shall have the right to periodically inspect the SEF for compliance with this Ordinance.</w:t>
      </w:r>
    </w:p>
    <w:p w14:paraId="060BF7B7" w14:textId="77777777" w:rsidR="009804CA" w:rsidRPr="00D614AA" w:rsidRDefault="009804CA" w:rsidP="00B662BF">
      <w:pPr>
        <w:pStyle w:val="ListParagraph"/>
        <w:ind w:right="322"/>
        <w:rPr>
          <w:rFonts w:ascii="Times New Roman" w:hAnsi="Times New Roman" w:cs="Times New Roman"/>
          <w:sz w:val="24"/>
        </w:rPr>
      </w:pPr>
    </w:p>
    <w:p w14:paraId="6AB39299" w14:textId="0F37E073" w:rsidR="009804CA" w:rsidRPr="00D614AA" w:rsidRDefault="009804CA" w:rsidP="00B662BF">
      <w:pPr>
        <w:pStyle w:val="ListParagraph"/>
        <w:numPr>
          <w:ilvl w:val="0"/>
          <w:numId w:val="17"/>
        </w:numPr>
        <w:ind w:right="322"/>
        <w:rPr>
          <w:rFonts w:ascii="Times New Roman" w:hAnsi="Times New Roman" w:cs="Times New Roman"/>
          <w:sz w:val="24"/>
        </w:rPr>
      </w:pPr>
      <w:r w:rsidRPr="00D614AA">
        <w:rPr>
          <w:rFonts w:ascii="Times New Roman" w:hAnsi="Times New Roman" w:cs="Times New Roman"/>
          <w:sz w:val="24"/>
          <w:u w:val="single"/>
        </w:rPr>
        <w:t>Setback and Height</w:t>
      </w:r>
      <w:r w:rsidRPr="00D614AA">
        <w:rPr>
          <w:rFonts w:ascii="Times New Roman" w:hAnsi="Times New Roman" w:cs="Times New Roman"/>
          <w:sz w:val="24"/>
        </w:rPr>
        <w:t>:</w:t>
      </w:r>
    </w:p>
    <w:p w14:paraId="51F3F735" w14:textId="77777777" w:rsidR="009804CA" w:rsidRPr="00D614AA" w:rsidRDefault="009804CA" w:rsidP="00B662BF">
      <w:pPr>
        <w:pStyle w:val="ListParagraph"/>
        <w:ind w:left="990" w:right="322" w:firstLine="0"/>
        <w:rPr>
          <w:rFonts w:ascii="Times New Roman" w:hAnsi="Times New Roman" w:cs="Times New Roman"/>
          <w:sz w:val="24"/>
        </w:rPr>
      </w:pPr>
    </w:p>
    <w:p w14:paraId="3A6A5AE0" w14:textId="1945BBBA" w:rsidR="009804CA" w:rsidRPr="00D614AA" w:rsidRDefault="009804CA" w:rsidP="00B662BF">
      <w:pPr>
        <w:pStyle w:val="ListParagraph"/>
        <w:numPr>
          <w:ilvl w:val="0"/>
          <w:numId w:val="28"/>
        </w:numPr>
        <w:ind w:right="322"/>
        <w:rPr>
          <w:rFonts w:ascii="Times New Roman" w:hAnsi="Times New Roman" w:cs="Times New Roman"/>
          <w:sz w:val="24"/>
        </w:rPr>
      </w:pPr>
      <w:r w:rsidRPr="00D614AA">
        <w:rPr>
          <w:rFonts w:ascii="Times New Roman" w:hAnsi="Times New Roman" w:cs="Times New Roman"/>
          <w:sz w:val="24"/>
        </w:rPr>
        <w:t>The SEF shall be setback a minimum distance of 50 feet from all property lines.</w:t>
      </w:r>
    </w:p>
    <w:p w14:paraId="48124818" w14:textId="77777777" w:rsidR="009804CA" w:rsidRPr="00D614AA" w:rsidRDefault="009804CA" w:rsidP="00B662BF">
      <w:pPr>
        <w:pStyle w:val="ListParagraph"/>
        <w:ind w:left="1958" w:right="322" w:firstLine="0"/>
        <w:rPr>
          <w:rFonts w:ascii="Times New Roman" w:hAnsi="Times New Roman" w:cs="Times New Roman"/>
          <w:sz w:val="24"/>
        </w:rPr>
      </w:pPr>
    </w:p>
    <w:p w14:paraId="6BE6B847" w14:textId="175F8F89" w:rsidR="004F24B6" w:rsidRPr="00D614AA" w:rsidRDefault="004F24B6" w:rsidP="00B662BF">
      <w:pPr>
        <w:pStyle w:val="ListParagraph"/>
        <w:numPr>
          <w:ilvl w:val="0"/>
          <w:numId w:val="28"/>
        </w:numPr>
        <w:ind w:right="322"/>
        <w:rPr>
          <w:rFonts w:ascii="Times New Roman" w:hAnsi="Times New Roman" w:cs="Times New Roman"/>
          <w:sz w:val="24"/>
        </w:rPr>
      </w:pPr>
      <w:r w:rsidRPr="00D614AA">
        <w:rPr>
          <w:rFonts w:ascii="Times New Roman" w:hAnsi="Times New Roman" w:cs="Times New Roman"/>
          <w:sz w:val="24"/>
        </w:rPr>
        <w:t>Solar panel arrays must be ground mounted and shall not exceed 20-feet (20’) in height when oriented at maximum tilt.</w:t>
      </w:r>
    </w:p>
    <w:p w14:paraId="684353ED" w14:textId="24F7F419" w:rsidR="006E3CC0" w:rsidRPr="00EE6A89" w:rsidRDefault="00637B39" w:rsidP="00B662BF">
      <w:pPr>
        <w:spacing w:after="205"/>
        <w:ind w:left="0" w:right="322" w:firstLine="0"/>
        <w:rPr>
          <w:rFonts w:ascii="Times New Roman" w:hAnsi="Times New Roman" w:cs="Times New Roman"/>
          <w:b/>
          <w:bCs/>
          <w:sz w:val="24"/>
        </w:rPr>
      </w:pPr>
      <w:r w:rsidRPr="00EE6A89">
        <w:rPr>
          <w:rFonts w:ascii="Times New Roman" w:hAnsi="Times New Roman" w:cs="Times New Roman"/>
          <w:b/>
          <w:bCs/>
          <w:sz w:val="24"/>
        </w:rPr>
        <w:t xml:space="preserve">Section </w:t>
      </w:r>
      <w:r w:rsidR="00813B05" w:rsidRPr="00EE6A89">
        <w:rPr>
          <w:rFonts w:ascii="Times New Roman" w:hAnsi="Times New Roman" w:cs="Times New Roman"/>
          <w:b/>
          <w:bCs/>
          <w:sz w:val="24"/>
        </w:rPr>
        <w:t>7</w:t>
      </w:r>
      <w:r w:rsidRPr="00EE6A89">
        <w:rPr>
          <w:rFonts w:ascii="Times New Roman" w:hAnsi="Times New Roman" w:cs="Times New Roman"/>
          <w:b/>
          <w:bCs/>
          <w:sz w:val="24"/>
        </w:rPr>
        <w:t xml:space="preserve">. </w:t>
      </w:r>
      <w:r w:rsidR="00813B05" w:rsidRPr="00EE6A89">
        <w:rPr>
          <w:rFonts w:ascii="Times New Roman" w:hAnsi="Times New Roman" w:cs="Times New Roman"/>
          <w:b/>
          <w:bCs/>
          <w:sz w:val="24"/>
        </w:rPr>
        <w:t xml:space="preserve"> </w:t>
      </w:r>
      <w:r w:rsidRPr="00EE6A89">
        <w:rPr>
          <w:rFonts w:ascii="Times New Roman" w:hAnsi="Times New Roman" w:cs="Times New Roman"/>
          <w:b/>
          <w:bCs/>
          <w:sz w:val="24"/>
        </w:rPr>
        <w:t>Decommissioning</w:t>
      </w:r>
      <w:r w:rsidR="00813B05" w:rsidRPr="00EE6A89">
        <w:rPr>
          <w:rFonts w:ascii="Times New Roman" w:hAnsi="Times New Roman" w:cs="Times New Roman"/>
          <w:b/>
          <w:bCs/>
          <w:sz w:val="24"/>
        </w:rPr>
        <w:t>:</w:t>
      </w:r>
    </w:p>
    <w:p w14:paraId="79F786E2" w14:textId="4C6EAAE7" w:rsidR="006E3CC0" w:rsidRPr="00A3550B" w:rsidRDefault="00637B39" w:rsidP="00B662BF">
      <w:pPr>
        <w:pStyle w:val="ListParagraph"/>
        <w:numPr>
          <w:ilvl w:val="1"/>
          <w:numId w:val="7"/>
        </w:numPr>
        <w:ind w:right="322"/>
        <w:rPr>
          <w:rFonts w:ascii="Times New Roman" w:hAnsi="Times New Roman" w:cs="Times New Roman"/>
          <w:sz w:val="24"/>
        </w:rPr>
      </w:pPr>
      <w:r w:rsidRPr="00A3550B">
        <w:rPr>
          <w:rFonts w:ascii="Times New Roman" w:hAnsi="Times New Roman" w:cs="Times New Roman"/>
          <w:sz w:val="24"/>
        </w:rPr>
        <w:t xml:space="preserve">The </w:t>
      </w:r>
      <w:r w:rsidR="00813B05" w:rsidRPr="00A3550B">
        <w:rPr>
          <w:rFonts w:ascii="Times New Roman" w:hAnsi="Times New Roman" w:cs="Times New Roman"/>
          <w:sz w:val="24"/>
        </w:rPr>
        <w:t>Developer</w:t>
      </w:r>
      <w:r w:rsidR="00D77675">
        <w:rPr>
          <w:rFonts w:ascii="Times New Roman" w:hAnsi="Times New Roman" w:cs="Times New Roman"/>
          <w:sz w:val="24"/>
        </w:rPr>
        <w:t xml:space="preserve"> and Landowner</w:t>
      </w:r>
      <w:r w:rsidR="00813B05" w:rsidRPr="00A3550B">
        <w:rPr>
          <w:rFonts w:ascii="Times New Roman" w:hAnsi="Times New Roman" w:cs="Times New Roman"/>
          <w:sz w:val="24"/>
        </w:rPr>
        <w:t xml:space="preserve"> shall</w:t>
      </w:r>
      <w:r w:rsidRPr="00A3550B">
        <w:rPr>
          <w:rFonts w:ascii="Times New Roman" w:hAnsi="Times New Roman" w:cs="Times New Roman"/>
          <w:sz w:val="24"/>
        </w:rPr>
        <w:t xml:space="preserve"> notify </w:t>
      </w:r>
      <w:r w:rsidR="00813B05" w:rsidRPr="00A3550B">
        <w:rPr>
          <w:rFonts w:ascii="Times New Roman" w:hAnsi="Times New Roman" w:cs="Times New Roman"/>
          <w:sz w:val="24"/>
        </w:rPr>
        <w:t>West Salem</w:t>
      </w:r>
      <w:r w:rsidRPr="00A3550B">
        <w:rPr>
          <w:rFonts w:ascii="Times New Roman" w:hAnsi="Times New Roman" w:cs="Times New Roman"/>
          <w:sz w:val="24"/>
        </w:rPr>
        <w:t xml:space="preserve"> Township immediately upon cessation or abandonment of the use</w:t>
      </w:r>
      <w:r w:rsidR="00813B05" w:rsidRPr="00A3550B">
        <w:rPr>
          <w:rFonts w:ascii="Times New Roman" w:hAnsi="Times New Roman" w:cs="Times New Roman"/>
          <w:sz w:val="24"/>
        </w:rPr>
        <w:t xml:space="preserve"> of the SEF</w:t>
      </w:r>
      <w:r w:rsidRPr="00A3550B">
        <w:rPr>
          <w:rFonts w:ascii="Times New Roman" w:hAnsi="Times New Roman" w:cs="Times New Roman"/>
          <w:sz w:val="24"/>
        </w:rPr>
        <w:t>. The SEF shall be presumed to be discontinued or abandoned if no electricity is generated by the system for a continuous period of</w:t>
      </w:r>
      <w:r w:rsidR="00E11226">
        <w:rPr>
          <w:rFonts w:ascii="Times New Roman" w:hAnsi="Times New Roman" w:cs="Times New Roman"/>
          <w:sz w:val="24"/>
        </w:rPr>
        <w:t xml:space="preserve"> six</w:t>
      </w:r>
      <w:r w:rsidRPr="00A3550B">
        <w:rPr>
          <w:rFonts w:ascii="Times New Roman" w:hAnsi="Times New Roman" w:cs="Times New Roman"/>
          <w:sz w:val="24"/>
        </w:rPr>
        <w:t xml:space="preserve"> (</w:t>
      </w:r>
      <w:r w:rsidR="00E11226">
        <w:rPr>
          <w:rFonts w:ascii="Times New Roman" w:hAnsi="Times New Roman" w:cs="Times New Roman"/>
          <w:sz w:val="24"/>
        </w:rPr>
        <w:t>6</w:t>
      </w:r>
      <w:r w:rsidRPr="00A3550B">
        <w:rPr>
          <w:rFonts w:ascii="Times New Roman" w:hAnsi="Times New Roman" w:cs="Times New Roman"/>
          <w:sz w:val="24"/>
        </w:rPr>
        <w:t>) months.</w:t>
      </w:r>
    </w:p>
    <w:p w14:paraId="226F9792" w14:textId="1E5D8A7C" w:rsidR="00B26D8B" w:rsidRPr="00A3550B" w:rsidRDefault="00B26D8B" w:rsidP="00B662BF">
      <w:pPr>
        <w:numPr>
          <w:ilvl w:val="1"/>
          <w:numId w:val="7"/>
        </w:numPr>
        <w:ind w:right="322" w:hanging="302"/>
        <w:rPr>
          <w:rFonts w:ascii="Times New Roman" w:hAnsi="Times New Roman" w:cs="Times New Roman"/>
          <w:sz w:val="24"/>
        </w:rPr>
      </w:pPr>
      <w:bookmarkStart w:id="1" w:name="_cp_text_2_195"/>
      <w:r w:rsidRPr="00A3550B">
        <w:rPr>
          <w:rFonts w:ascii="Times New Roman" w:hAnsi="Times New Roman" w:cs="Times New Roman"/>
          <w:sz w:val="24"/>
        </w:rPr>
        <w:t xml:space="preserve">Within twelve (12) months </w:t>
      </w:r>
      <w:bookmarkStart w:id="2" w:name="_cp_text_1_196"/>
      <w:bookmarkEnd w:id="1"/>
      <w:r w:rsidRPr="00A3550B">
        <w:rPr>
          <w:rFonts w:ascii="Times New Roman" w:hAnsi="Times New Roman" w:cs="Times New Roman"/>
          <w:sz w:val="24"/>
        </w:rPr>
        <w:t xml:space="preserve">of </w:t>
      </w:r>
      <w:bookmarkEnd w:id="2"/>
      <w:r w:rsidRPr="00A3550B">
        <w:rPr>
          <w:rFonts w:ascii="Times New Roman" w:hAnsi="Times New Roman" w:cs="Times New Roman"/>
          <w:sz w:val="24"/>
        </w:rPr>
        <w:t>the expiration</w:t>
      </w:r>
      <w:bookmarkStart w:id="3" w:name="_cp_text_2_197"/>
      <w:bookmarkEnd w:id="3"/>
      <w:r w:rsidRPr="00A3550B">
        <w:rPr>
          <w:rFonts w:ascii="Times New Roman" w:hAnsi="Times New Roman" w:cs="Times New Roman"/>
          <w:sz w:val="24"/>
        </w:rPr>
        <w:t>, surrender, termination or abandonment of the SEF, t</w:t>
      </w:r>
      <w:r w:rsidR="00637B39" w:rsidRPr="00A3550B">
        <w:rPr>
          <w:rFonts w:ascii="Times New Roman" w:hAnsi="Times New Roman" w:cs="Times New Roman"/>
          <w:sz w:val="24"/>
        </w:rPr>
        <w:t xml:space="preserve">he </w:t>
      </w:r>
      <w:r w:rsidR="00813B05" w:rsidRPr="00A3550B">
        <w:rPr>
          <w:rFonts w:ascii="Times New Roman" w:hAnsi="Times New Roman" w:cs="Times New Roman"/>
          <w:sz w:val="24"/>
        </w:rPr>
        <w:t>Developer</w:t>
      </w:r>
      <w:r w:rsidR="00667099">
        <w:rPr>
          <w:rFonts w:ascii="Times New Roman" w:hAnsi="Times New Roman" w:cs="Times New Roman"/>
          <w:sz w:val="24"/>
        </w:rPr>
        <w:t xml:space="preserve"> and</w:t>
      </w:r>
      <w:r w:rsidR="00D77675">
        <w:rPr>
          <w:rFonts w:ascii="Times New Roman" w:hAnsi="Times New Roman" w:cs="Times New Roman"/>
          <w:sz w:val="24"/>
        </w:rPr>
        <w:t>/or</w:t>
      </w:r>
      <w:r w:rsidR="00667099">
        <w:rPr>
          <w:rFonts w:ascii="Times New Roman" w:hAnsi="Times New Roman" w:cs="Times New Roman"/>
          <w:sz w:val="24"/>
        </w:rPr>
        <w:t xml:space="preserve"> Landowner</w:t>
      </w:r>
      <w:r w:rsidR="00637B39" w:rsidRPr="00A3550B">
        <w:rPr>
          <w:rFonts w:ascii="Times New Roman" w:hAnsi="Times New Roman" w:cs="Times New Roman"/>
          <w:sz w:val="24"/>
        </w:rPr>
        <w:t xml:space="preserve"> shall dismantle and remove the SEF, including all solar-related equipment or appurtenances related thereto, as well as all buildings, cabling, electrical components, transmission and plumbing lines, roads, foundations, and other associated facilities from the property</w:t>
      </w:r>
      <w:r w:rsidRPr="00A3550B">
        <w:rPr>
          <w:rFonts w:ascii="Times New Roman" w:hAnsi="Times New Roman" w:cs="Times New Roman"/>
          <w:sz w:val="24"/>
        </w:rPr>
        <w:t xml:space="preserve"> and shall restore the property to a condition reasonably similar to</w:t>
      </w:r>
      <w:r w:rsidR="00A3550B" w:rsidRPr="00A3550B">
        <w:rPr>
          <w:rFonts w:ascii="Times New Roman" w:hAnsi="Times New Roman" w:cs="Times New Roman"/>
          <w:sz w:val="24"/>
        </w:rPr>
        <w:t xml:space="preserve"> its condition immediately prior to the construction</w:t>
      </w:r>
      <w:r w:rsidRPr="00A3550B">
        <w:rPr>
          <w:rFonts w:ascii="Times New Roman" w:hAnsi="Times New Roman" w:cs="Times New Roman"/>
          <w:sz w:val="24"/>
        </w:rPr>
        <w:t xml:space="preserve"> </w:t>
      </w:r>
      <w:r w:rsidR="00A3550B" w:rsidRPr="00A3550B">
        <w:rPr>
          <w:rFonts w:ascii="Times New Roman" w:hAnsi="Times New Roman" w:cs="Times New Roman"/>
          <w:sz w:val="24"/>
        </w:rPr>
        <w:t xml:space="preserve">of the </w:t>
      </w:r>
      <w:r w:rsidRPr="00A3550B">
        <w:rPr>
          <w:rFonts w:ascii="Times New Roman" w:hAnsi="Times New Roman" w:cs="Times New Roman"/>
          <w:sz w:val="24"/>
        </w:rPr>
        <w:t>SEF.</w:t>
      </w:r>
    </w:p>
    <w:p w14:paraId="27FE7980" w14:textId="2BA31AC1" w:rsidR="006E3CC0" w:rsidRDefault="00637B39" w:rsidP="00FE66D0">
      <w:pPr>
        <w:numPr>
          <w:ilvl w:val="1"/>
          <w:numId w:val="7"/>
        </w:numPr>
        <w:ind w:right="307" w:hanging="302"/>
        <w:rPr>
          <w:rFonts w:ascii="Times New Roman" w:hAnsi="Times New Roman" w:cs="Times New Roman"/>
          <w:sz w:val="24"/>
        </w:rPr>
      </w:pPr>
      <w:r w:rsidRPr="00A3550B">
        <w:rPr>
          <w:rFonts w:ascii="Times New Roman" w:hAnsi="Times New Roman" w:cs="Times New Roman"/>
          <w:sz w:val="24"/>
        </w:rPr>
        <w:t xml:space="preserve">If the SEF </w:t>
      </w:r>
      <w:r w:rsidR="00D77675">
        <w:rPr>
          <w:rFonts w:ascii="Times New Roman" w:hAnsi="Times New Roman" w:cs="Times New Roman"/>
          <w:sz w:val="24"/>
        </w:rPr>
        <w:t xml:space="preserve">is not removed </w:t>
      </w:r>
      <w:r w:rsidRPr="00A3550B">
        <w:rPr>
          <w:rFonts w:ascii="Times New Roman" w:hAnsi="Times New Roman" w:cs="Times New Roman"/>
          <w:sz w:val="24"/>
        </w:rPr>
        <w:t>and</w:t>
      </w:r>
      <w:r w:rsidR="00D77675">
        <w:rPr>
          <w:rFonts w:ascii="Times New Roman" w:hAnsi="Times New Roman" w:cs="Times New Roman"/>
          <w:sz w:val="24"/>
        </w:rPr>
        <w:t xml:space="preserve"> the land is not restored</w:t>
      </w:r>
      <w:r w:rsidRPr="00A3550B">
        <w:rPr>
          <w:rFonts w:ascii="Times New Roman" w:hAnsi="Times New Roman" w:cs="Times New Roman"/>
          <w:sz w:val="24"/>
        </w:rPr>
        <w:t xml:space="preserve"> within the </w:t>
      </w:r>
      <w:r w:rsidR="000032E7">
        <w:rPr>
          <w:rFonts w:ascii="Times New Roman" w:hAnsi="Times New Roman" w:cs="Times New Roman"/>
          <w:sz w:val="24"/>
        </w:rPr>
        <w:t xml:space="preserve">aforementioned </w:t>
      </w:r>
      <w:r w:rsidR="00A3550B" w:rsidRPr="00A3550B">
        <w:rPr>
          <w:rFonts w:ascii="Times New Roman" w:hAnsi="Times New Roman" w:cs="Times New Roman"/>
          <w:sz w:val="24"/>
        </w:rPr>
        <w:t>twelve</w:t>
      </w:r>
      <w:r w:rsidRPr="00A3550B">
        <w:rPr>
          <w:rFonts w:ascii="Times New Roman" w:hAnsi="Times New Roman" w:cs="Times New Roman"/>
          <w:sz w:val="24"/>
        </w:rPr>
        <w:t xml:space="preserve"> (</w:t>
      </w:r>
      <w:r w:rsidR="00A3550B" w:rsidRPr="00A3550B">
        <w:rPr>
          <w:rFonts w:ascii="Times New Roman" w:hAnsi="Times New Roman" w:cs="Times New Roman"/>
          <w:sz w:val="24"/>
        </w:rPr>
        <w:t>12</w:t>
      </w:r>
      <w:r w:rsidRPr="00A3550B">
        <w:rPr>
          <w:rFonts w:ascii="Times New Roman" w:hAnsi="Times New Roman" w:cs="Times New Roman"/>
          <w:sz w:val="24"/>
        </w:rPr>
        <w:t xml:space="preserve">) month period, </w:t>
      </w:r>
      <w:r w:rsidR="00A3550B" w:rsidRPr="00A3550B">
        <w:rPr>
          <w:rFonts w:ascii="Times New Roman" w:hAnsi="Times New Roman" w:cs="Times New Roman"/>
          <w:sz w:val="24"/>
        </w:rPr>
        <w:t>West Salem</w:t>
      </w:r>
      <w:r w:rsidRPr="00A3550B">
        <w:rPr>
          <w:rFonts w:ascii="Times New Roman" w:hAnsi="Times New Roman" w:cs="Times New Roman"/>
          <w:sz w:val="24"/>
        </w:rPr>
        <w:t xml:space="preserve"> Township may, but shall not be required to, complete the decommissioning and land restoration at the </w:t>
      </w:r>
      <w:r w:rsidR="00A3550B" w:rsidRPr="00A3550B">
        <w:rPr>
          <w:rFonts w:ascii="Times New Roman" w:hAnsi="Times New Roman" w:cs="Times New Roman"/>
          <w:sz w:val="24"/>
        </w:rPr>
        <w:t>Developer's</w:t>
      </w:r>
      <w:r w:rsidR="00667099">
        <w:rPr>
          <w:rFonts w:ascii="Times New Roman" w:hAnsi="Times New Roman" w:cs="Times New Roman"/>
          <w:sz w:val="24"/>
        </w:rPr>
        <w:t xml:space="preserve"> and/or Landowner's</w:t>
      </w:r>
      <w:r w:rsidRPr="00A3550B">
        <w:rPr>
          <w:rFonts w:ascii="Times New Roman" w:hAnsi="Times New Roman" w:cs="Times New Roman"/>
          <w:sz w:val="24"/>
        </w:rPr>
        <w:t xml:space="preserve"> </w:t>
      </w:r>
      <w:r w:rsidR="00743EF3">
        <w:rPr>
          <w:rFonts w:ascii="Times New Roman" w:hAnsi="Times New Roman" w:cs="Times New Roman"/>
          <w:sz w:val="24"/>
        </w:rPr>
        <w:t xml:space="preserve">cost and </w:t>
      </w:r>
      <w:r w:rsidRPr="00A3550B">
        <w:rPr>
          <w:rFonts w:ascii="Times New Roman" w:hAnsi="Times New Roman" w:cs="Times New Roman"/>
          <w:sz w:val="24"/>
        </w:rPr>
        <w:t>expense.</w:t>
      </w:r>
    </w:p>
    <w:p w14:paraId="464E0957" w14:textId="3AB435E7" w:rsidR="00853A2A" w:rsidRPr="00617CA6" w:rsidRDefault="00853A2A" w:rsidP="0099447C">
      <w:pPr>
        <w:ind w:left="0" w:right="307" w:firstLine="0"/>
        <w:rPr>
          <w:rFonts w:ascii="Times New Roman" w:hAnsi="Times New Roman" w:cs="Times New Roman"/>
          <w:b/>
          <w:bCs/>
          <w:sz w:val="24"/>
        </w:rPr>
      </w:pPr>
      <w:r w:rsidRPr="00617CA6">
        <w:rPr>
          <w:rFonts w:ascii="Times New Roman" w:hAnsi="Times New Roman" w:cs="Times New Roman"/>
          <w:b/>
          <w:bCs/>
          <w:sz w:val="24"/>
        </w:rPr>
        <w:t xml:space="preserve">Section </w:t>
      </w:r>
      <w:r w:rsidR="0099447C" w:rsidRPr="00617CA6">
        <w:rPr>
          <w:rFonts w:ascii="Times New Roman" w:hAnsi="Times New Roman" w:cs="Times New Roman"/>
          <w:b/>
          <w:bCs/>
          <w:sz w:val="24"/>
        </w:rPr>
        <w:t>8</w:t>
      </w:r>
      <w:r w:rsidRPr="00617CA6">
        <w:rPr>
          <w:rFonts w:ascii="Times New Roman" w:hAnsi="Times New Roman" w:cs="Times New Roman"/>
          <w:b/>
          <w:bCs/>
          <w:sz w:val="24"/>
        </w:rPr>
        <w:t xml:space="preserve">. </w:t>
      </w:r>
      <w:r w:rsidR="00617CA6" w:rsidRPr="00617CA6">
        <w:rPr>
          <w:rFonts w:ascii="Times New Roman" w:hAnsi="Times New Roman" w:cs="Times New Roman"/>
          <w:b/>
          <w:bCs/>
          <w:sz w:val="24"/>
        </w:rPr>
        <w:t xml:space="preserve"> </w:t>
      </w:r>
      <w:r w:rsidRPr="00617CA6">
        <w:rPr>
          <w:rFonts w:ascii="Times New Roman" w:hAnsi="Times New Roman" w:cs="Times New Roman"/>
          <w:b/>
          <w:bCs/>
          <w:sz w:val="24"/>
        </w:rPr>
        <w:t xml:space="preserve">Decommissioning Security and Liability </w:t>
      </w:r>
      <w:r w:rsidR="0099447C" w:rsidRPr="00617CA6">
        <w:rPr>
          <w:rFonts w:ascii="Times New Roman" w:hAnsi="Times New Roman" w:cs="Times New Roman"/>
          <w:b/>
          <w:bCs/>
          <w:sz w:val="24"/>
        </w:rPr>
        <w:t>Insurance</w:t>
      </w:r>
      <w:r w:rsidRPr="00617CA6">
        <w:rPr>
          <w:rFonts w:ascii="Times New Roman" w:hAnsi="Times New Roman" w:cs="Times New Roman"/>
          <w:b/>
          <w:bCs/>
          <w:sz w:val="24"/>
        </w:rPr>
        <w:t>:</w:t>
      </w:r>
    </w:p>
    <w:p w14:paraId="648C321C" w14:textId="73DCAD77" w:rsidR="0099447C" w:rsidRDefault="007A1040" w:rsidP="0099447C">
      <w:pPr>
        <w:pStyle w:val="ListParagraph"/>
        <w:numPr>
          <w:ilvl w:val="1"/>
          <w:numId w:val="17"/>
        </w:numPr>
        <w:spacing w:after="276" w:line="239" w:lineRule="auto"/>
        <w:ind w:left="1170" w:right="322"/>
        <w:rPr>
          <w:rFonts w:ascii="Times New Roman" w:hAnsi="Times New Roman" w:cs="Times New Roman"/>
          <w:sz w:val="24"/>
        </w:rPr>
      </w:pPr>
      <w:r>
        <w:rPr>
          <w:rFonts w:ascii="Times New Roman" w:hAnsi="Times New Roman" w:cs="Times New Roman"/>
          <w:sz w:val="24"/>
        </w:rPr>
        <w:t xml:space="preserve">Prior to the construction of the SEF </w:t>
      </w:r>
      <w:r w:rsidR="003A0C3A">
        <w:rPr>
          <w:rFonts w:ascii="Times New Roman" w:hAnsi="Times New Roman" w:cs="Times New Roman"/>
          <w:sz w:val="24"/>
        </w:rPr>
        <w:t>or</w:t>
      </w:r>
      <w:r>
        <w:rPr>
          <w:rFonts w:ascii="Times New Roman" w:hAnsi="Times New Roman" w:cs="Times New Roman"/>
          <w:sz w:val="24"/>
        </w:rPr>
        <w:t xml:space="preserve"> </w:t>
      </w:r>
      <w:r w:rsidR="003A0C3A">
        <w:rPr>
          <w:rFonts w:ascii="Times New Roman" w:hAnsi="Times New Roman" w:cs="Times New Roman"/>
          <w:sz w:val="24"/>
        </w:rPr>
        <w:t xml:space="preserve">prior to </w:t>
      </w:r>
      <w:r>
        <w:rPr>
          <w:rFonts w:ascii="Times New Roman" w:hAnsi="Times New Roman" w:cs="Times New Roman"/>
          <w:sz w:val="24"/>
        </w:rPr>
        <w:t>any modification</w:t>
      </w:r>
      <w:r w:rsidR="003A0C3A">
        <w:rPr>
          <w:rFonts w:ascii="Times New Roman" w:hAnsi="Times New Roman" w:cs="Times New Roman"/>
          <w:sz w:val="24"/>
        </w:rPr>
        <w:t xml:space="preserve"> of</w:t>
      </w:r>
      <w:r>
        <w:rPr>
          <w:rFonts w:ascii="Times New Roman" w:hAnsi="Times New Roman" w:cs="Times New Roman"/>
          <w:sz w:val="24"/>
        </w:rPr>
        <w:t xml:space="preserve"> an existing SEF</w:t>
      </w:r>
      <w:r w:rsidR="006A4024" w:rsidRPr="0099447C">
        <w:rPr>
          <w:rFonts w:ascii="Times New Roman" w:hAnsi="Times New Roman" w:cs="Times New Roman"/>
          <w:sz w:val="24"/>
        </w:rPr>
        <w:t>, the</w:t>
      </w:r>
      <w:r w:rsidR="00B94C04">
        <w:rPr>
          <w:rFonts w:ascii="Times New Roman" w:hAnsi="Times New Roman" w:cs="Times New Roman"/>
          <w:sz w:val="24"/>
        </w:rPr>
        <w:t xml:space="preserve"> Developer</w:t>
      </w:r>
      <w:r w:rsidR="006A4024" w:rsidRPr="0099447C">
        <w:rPr>
          <w:rFonts w:ascii="Times New Roman" w:hAnsi="Times New Roman" w:cs="Times New Roman"/>
          <w:sz w:val="24"/>
        </w:rPr>
        <w:t xml:space="preserve"> shall provide financial security in </w:t>
      </w:r>
      <w:r w:rsidR="00B94C04">
        <w:rPr>
          <w:rFonts w:ascii="Times New Roman" w:hAnsi="Times New Roman" w:cs="Times New Roman"/>
          <w:sz w:val="24"/>
        </w:rPr>
        <w:t>a</w:t>
      </w:r>
      <w:r w:rsidR="006A4024" w:rsidRPr="0099447C">
        <w:rPr>
          <w:rFonts w:ascii="Times New Roman" w:hAnsi="Times New Roman" w:cs="Times New Roman"/>
          <w:sz w:val="24"/>
        </w:rPr>
        <w:t xml:space="preserve"> form and amount acceptable to the </w:t>
      </w:r>
      <w:r w:rsidR="00B94C04">
        <w:rPr>
          <w:rFonts w:ascii="Times New Roman" w:hAnsi="Times New Roman" w:cs="Times New Roman"/>
          <w:sz w:val="24"/>
        </w:rPr>
        <w:t>Township</w:t>
      </w:r>
      <w:r w:rsidR="006A4024" w:rsidRPr="0099447C">
        <w:rPr>
          <w:rFonts w:ascii="Times New Roman" w:hAnsi="Times New Roman" w:cs="Times New Roman"/>
          <w:sz w:val="24"/>
        </w:rPr>
        <w:t xml:space="preserve"> to secure its </w:t>
      </w:r>
      <w:r w:rsidR="00B94C04">
        <w:rPr>
          <w:rFonts w:ascii="Times New Roman" w:hAnsi="Times New Roman" w:cs="Times New Roman"/>
          <w:sz w:val="24"/>
        </w:rPr>
        <w:t xml:space="preserve">decommissioning and property restoration </w:t>
      </w:r>
      <w:r w:rsidR="006A4024" w:rsidRPr="0099447C">
        <w:rPr>
          <w:rFonts w:ascii="Times New Roman" w:hAnsi="Times New Roman" w:cs="Times New Roman"/>
          <w:sz w:val="24"/>
        </w:rPr>
        <w:t xml:space="preserve">obligations under this </w:t>
      </w:r>
      <w:r w:rsidR="00B94C04">
        <w:rPr>
          <w:rFonts w:ascii="Times New Roman" w:hAnsi="Times New Roman" w:cs="Times New Roman"/>
          <w:sz w:val="24"/>
        </w:rPr>
        <w:t>Ordinance</w:t>
      </w:r>
      <w:r w:rsidR="006A4024" w:rsidRPr="0099447C">
        <w:rPr>
          <w:rFonts w:ascii="Times New Roman" w:hAnsi="Times New Roman" w:cs="Times New Roman"/>
          <w:sz w:val="24"/>
        </w:rPr>
        <w:t>.</w:t>
      </w:r>
    </w:p>
    <w:p w14:paraId="24F88E7B" w14:textId="77777777" w:rsidR="00B94C04" w:rsidRDefault="00B94C04" w:rsidP="00B94C04">
      <w:pPr>
        <w:pStyle w:val="ListParagraph"/>
        <w:spacing w:after="276" w:line="239" w:lineRule="auto"/>
        <w:ind w:left="1170" w:right="322" w:firstLine="0"/>
        <w:rPr>
          <w:rFonts w:ascii="Times New Roman" w:hAnsi="Times New Roman" w:cs="Times New Roman"/>
          <w:sz w:val="24"/>
        </w:rPr>
      </w:pPr>
    </w:p>
    <w:p w14:paraId="4E9B3229" w14:textId="3E405D8A" w:rsidR="0099447C" w:rsidRDefault="00B94C04" w:rsidP="00B662BF">
      <w:pPr>
        <w:pStyle w:val="ListParagraph"/>
        <w:numPr>
          <w:ilvl w:val="1"/>
          <w:numId w:val="17"/>
        </w:numPr>
        <w:spacing w:after="276" w:line="239" w:lineRule="auto"/>
        <w:ind w:left="1170" w:right="322"/>
        <w:rPr>
          <w:rFonts w:ascii="Times New Roman" w:hAnsi="Times New Roman" w:cs="Times New Roman"/>
          <w:sz w:val="24"/>
        </w:rPr>
      </w:pPr>
      <w:r>
        <w:rPr>
          <w:rFonts w:ascii="Times New Roman" w:hAnsi="Times New Roman" w:cs="Times New Roman"/>
          <w:sz w:val="24"/>
        </w:rPr>
        <w:t>T</w:t>
      </w:r>
      <w:r w:rsidR="006A4024" w:rsidRPr="0099447C">
        <w:rPr>
          <w:rFonts w:ascii="Times New Roman" w:hAnsi="Times New Roman" w:cs="Times New Roman"/>
          <w:sz w:val="24"/>
        </w:rPr>
        <w:t xml:space="preserve">he Developer shall, at the time of application, provide the </w:t>
      </w:r>
      <w:r w:rsidR="008417DC">
        <w:rPr>
          <w:rFonts w:ascii="Times New Roman" w:hAnsi="Times New Roman" w:cs="Times New Roman"/>
          <w:sz w:val="24"/>
        </w:rPr>
        <w:t>Township</w:t>
      </w:r>
      <w:r w:rsidR="006A4024" w:rsidRPr="0099447C">
        <w:rPr>
          <w:rFonts w:ascii="Times New Roman" w:hAnsi="Times New Roman" w:cs="Times New Roman"/>
          <w:sz w:val="24"/>
        </w:rPr>
        <w:t xml:space="preserve"> with an estimate of the cost of performing the decommissioning</w:t>
      </w:r>
      <w:r w:rsidRPr="00B94C04">
        <w:rPr>
          <w:rFonts w:ascii="Times New Roman" w:hAnsi="Times New Roman" w:cs="Times New Roman"/>
          <w:sz w:val="24"/>
        </w:rPr>
        <w:t xml:space="preserve"> </w:t>
      </w:r>
      <w:r>
        <w:rPr>
          <w:rFonts w:ascii="Times New Roman" w:hAnsi="Times New Roman" w:cs="Times New Roman"/>
          <w:sz w:val="24"/>
        </w:rPr>
        <w:t>and property restoration</w:t>
      </w:r>
      <w:r w:rsidR="006A4024" w:rsidRPr="0099447C">
        <w:rPr>
          <w:rFonts w:ascii="Times New Roman" w:hAnsi="Times New Roman" w:cs="Times New Roman"/>
          <w:sz w:val="24"/>
        </w:rPr>
        <w:t xml:space="preserve"> activities required herein, together with an administrative and inflation factor of 25% to account for the cost of obtaining permits to complete said activities. The estimate may include an estimated salvage and resale value, discounted by a factor of 20%. The decommissioning </w:t>
      </w:r>
      <w:r w:rsidR="008417DC">
        <w:rPr>
          <w:rFonts w:ascii="Times New Roman" w:hAnsi="Times New Roman" w:cs="Times New Roman"/>
          <w:sz w:val="24"/>
        </w:rPr>
        <w:t xml:space="preserve">and property restoration </w:t>
      </w:r>
      <w:r w:rsidR="006A4024" w:rsidRPr="0099447C">
        <w:rPr>
          <w:rFonts w:ascii="Times New Roman" w:hAnsi="Times New Roman" w:cs="Times New Roman"/>
          <w:sz w:val="24"/>
        </w:rPr>
        <w:t xml:space="preserve">cost estimate formula shall be: </w:t>
      </w:r>
      <w:r w:rsidR="007A1040">
        <w:rPr>
          <w:rFonts w:ascii="Times New Roman" w:hAnsi="Times New Roman" w:cs="Times New Roman"/>
          <w:sz w:val="24"/>
        </w:rPr>
        <w:t>the g</w:t>
      </w:r>
      <w:r w:rsidR="006A4024" w:rsidRPr="0099447C">
        <w:rPr>
          <w:rFonts w:ascii="Times New Roman" w:hAnsi="Times New Roman" w:cs="Times New Roman"/>
          <w:sz w:val="24"/>
        </w:rPr>
        <w:t xml:space="preserve">ross </w:t>
      </w:r>
      <w:r w:rsidR="00E9369E">
        <w:rPr>
          <w:rFonts w:ascii="Times New Roman" w:hAnsi="Times New Roman" w:cs="Times New Roman"/>
          <w:sz w:val="24"/>
        </w:rPr>
        <w:t>c</w:t>
      </w:r>
      <w:r w:rsidR="006A4024" w:rsidRPr="0099447C">
        <w:rPr>
          <w:rFonts w:ascii="Times New Roman" w:hAnsi="Times New Roman" w:cs="Times New Roman"/>
          <w:sz w:val="24"/>
        </w:rPr>
        <w:t xml:space="preserve">ost of decommissioning </w:t>
      </w:r>
      <w:r w:rsidR="008417DC">
        <w:rPr>
          <w:rFonts w:ascii="Times New Roman" w:hAnsi="Times New Roman" w:cs="Times New Roman"/>
          <w:sz w:val="24"/>
        </w:rPr>
        <w:t xml:space="preserve">and property restoration </w:t>
      </w:r>
      <w:r w:rsidR="006A4024" w:rsidRPr="0099447C">
        <w:rPr>
          <w:rFonts w:ascii="Times New Roman" w:hAnsi="Times New Roman" w:cs="Times New Roman"/>
          <w:sz w:val="24"/>
        </w:rPr>
        <w:t xml:space="preserve">activities + </w:t>
      </w:r>
      <w:r w:rsidR="00E9369E">
        <w:rPr>
          <w:rFonts w:ascii="Times New Roman" w:hAnsi="Times New Roman" w:cs="Times New Roman"/>
          <w:sz w:val="24"/>
        </w:rPr>
        <w:t>an ad</w:t>
      </w:r>
      <w:r w:rsidR="006A4024" w:rsidRPr="0099447C">
        <w:rPr>
          <w:rFonts w:ascii="Times New Roman" w:hAnsi="Times New Roman" w:cs="Times New Roman"/>
          <w:sz w:val="24"/>
        </w:rPr>
        <w:t xml:space="preserve">ministrative </w:t>
      </w:r>
      <w:r w:rsidR="00E9369E">
        <w:rPr>
          <w:rFonts w:ascii="Times New Roman" w:hAnsi="Times New Roman" w:cs="Times New Roman"/>
          <w:sz w:val="24"/>
        </w:rPr>
        <w:t>f</w:t>
      </w:r>
      <w:r w:rsidR="006A4024" w:rsidRPr="0099447C">
        <w:rPr>
          <w:rFonts w:ascii="Times New Roman" w:hAnsi="Times New Roman" w:cs="Times New Roman"/>
          <w:sz w:val="24"/>
        </w:rPr>
        <w:t xml:space="preserve">actor of 25% - </w:t>
      </w:r>
      <w:r w:rsidR="007A1040">
        <w:rPr>
          <w:rFonts w:ascii="Times New Roman" w:hAnsi="Times New Roman" w:cs="Times New Roman"/>
          <w:sz w:val="24"/>
        </w:rPr>
        <w:t xml:space="preserve">a </w:t>
      </w:r>
      <w:r w:rsidR="00E9369E">
        <w:rPr>
          <w:rFonts w:ascii="Times New Roman" w:hAnsi="Times New Roman" w:cs="Times New Roman"/>
          <w:sz w:val="24"/>
        </w:rPr>
        <w:t>s</w:t>
      </w:r>
      <w:r w:rsidR="006A4024" w:rsidRPr="0099447C">
        <w:rPr>
          <w:rFonts w:ascii="Times New Roman" w:hAnsi="Times New Roman" w:cs="Times New Roman"/>
          <w:sz w:val="24"/>
        </w:rPr>
        <w:t xml:space="preserve">alvage and resale credit of 80% = the decommissioning </w:t>
      </w:r>
      <w:r w:rsidR="008417DC">
        <w:rPr>
          <w:rFonts w:ascii="Times New Roman" w:hAnsi="Times New Roman" w:cs="Times New Roman"/>
          <w:sz w:val="24"/>
        </w:rPr>
        <w:t xml:space="preserve">and property restoration </w:t>
      </w:r>
      <w:r w:rsidR="006A4024" w:rsidRPr="0099447C">
        <w:rPr>
          <w:rFonts w:ascii="Times New Roman" w:hAnsi="Times New Roman" w:cs="Times New Roman"/>
          <w:sz w:val="24"/>
        </w:rPr>
        <w:t xml:space="preserve">cost estimate. </w:t>
      </w:r>
    </w:p>
    <w:p w14:paraId="290AFC9C" w14:textId="11A4C2FA" w:rsidR="00B94C04" w:rsidRPr="00B94C04" w:rsidRDefault="00B94C04" w:rsidP="00B662BF">
      <w:pPr>
        <w:pStyle w:val="ListParagraph"/>
        <w:ind w:right="322"/>
        <w:rPr>
          <w:rFonts w:ascii="Times New Roman" w:hAnsi="Times New Roman" w:cs="Times New Roman"/>
          <w:sz w:val="24"/>
        </w:rPr>
      </w:pPr>
    </w:p>
    <w:p w14:paraId="7D23EC0E" w14:textId="6623D6A3" w:rsidR="00617CA6" w:rsidRDefault="006A4024" w:rsidP="00B662BF">
      <w:pPr>
        <w:pStyle w:val="ListParagraph"/>
        <w:numPr>
          <w:ilvl w:val="1"/>
          <w:numId w:val="7"/>
        </w:numPr>
        <w:spacing w:after="276" w:line="239" w:lineRule="auto"/>
        <w:ind w:right="322" w:hanging="360"/>
        <w:rPr>
          <w:rFonts w:ascii="Times New Roman" w:hAnsi="Times New Roman" w:cs="Times New Roman"/>
          <w:sz w:val="24"/>
        </w:rPr>
      </w:pPr>
      <w:r w:rsidRPr="00617CA6">
        <w:rPr>
          <w:rFonts w:ascii="Times New Roman" w:hAnsi="Times New Roman" w:cs="Times New Roman"/>
          <w:sz w:val="24"/>
        </w:rPr>
        <w:t>On every 5th anniversary of the date of providing the decommissioning financial security</w:t>
      </w:r>
      <w:r w:rsidR="008417DC" w:rsidRPr="00617CA6">
        <w:rPr>
          <w:rFonts w:ascii="Times New Roman" w:hAnsi="Times New Roman" w:cs="Times New Roman"/>
          <w:sz w:val="24"/>
        </w:rPr>
        <w:t>,</w:t>
      </w:r>
      <w:r w:rsidRPr="00617CA6">
        <w:rPr>
          <w:rFonts w:ascii="Times New Roman" w:hAnsi="Times New Roman" w:cs="Times New Roman"/>
          <w:sz w:val="24"/>
        </w:rPr>
        <w:t xml:space="preserve"> the </w:t>
      </w:r>
      <w:r w:rsidR="008417DC" w:rsidRPr="00617CA6">
        <w:rPr>
          <w:rFonts w:ascii="Times New Roman" w:hAnsi="Times New Roman" w:cs="Times New Roman"/>
          <w:sz w:val="24"/>
        </w:rPr>
        <w:t>Developer</w:t>
      </w:r>
      <w:r w:rsidRPr="00617CA6">
        <w:rPr>
          <w:rFonts w:ascii="Times New Roman" w:hAnsi="Times New Roman" w:cs="Times New Roman"/>
          <w:sz w:val="24"/>
        </w:rPr>
        <w:t xml:space="preserve"> shall provide an updated </w:t>
      </w:r>
      <w:r w:rsidR="008417DC" w:rsidRPr="00617CA6">
        <w:rPr>
          <w:rFonts w:ascii="Times New Roman" w:hAnsi="Times New Roman" w:cs="Times New Roman"/>
          <w:sz w:val="24"/>
        </w:rPr>
        <w:t>decommissioning and property restoration cost estimate</w:t>
      </w:r>
      <w:r w:rsidRPr="00617CA6">
        <w:rPr>
          <w:rFonts w:ascii="Times New Roman" w:hAnsi="Times New Roman" w:cs="Times New Roman"/>
          <w:sz w:val="24"/>
        </w:rPr>
        <w:t xml:space="preserve"> utiliz</w:t>
      </w:r>
      <w:r w:rsidR="008417DC" w:rsidRPr="00617CA6">
        <w:rPr>
          <w:rFonts w:ascii="Times New Roman" w:hAnsi="Times New Roman" w:cs="Times New Roman"/>
          <w:sz w:val="24"/>
        </w:rPr>
        <w:t>ing</w:t>
      </w:r>
      <w:r w:rsidRPr="00617CA6">
        <w:rPr>
          <w:rFonts w:ascii="Times New Roman" w:hAnsi="Times New Roman" w:cs="Times New Roman"/>
          <w:sz w:val="24"/>
        </w:rPr>
        <w:t xml:space="preserve"> the formula set forth above</w:t>
      </w:r>
      <w:r w:rsidR="008417DC" w:rsidRPr="00617CA6">
        <w:rPr>
          <w:rFonts w:ascii="Times New Roman" w:hAnsi="Times New Roman" w:cs="Times New Roman"/>
          <w:sz w:val="24"/>
        </w:rPr>
        <w:t xml:space="preserve">.  </w:t>
      </w:r>
      <w:r w:rsidRPr="00617CA6">
        <w:rPr>
          <w:rFonts w:ascii="Times New Roman" w:hAnsi="Times New Roman" w:cs="Times New Roman"/>
          <w:sz w:val="24"/>
        </w:rPr>
        <w:t xml:space="preserve">If the </w:t>
      </w:r>
      <w:r w:rsidR="008417DC" w:rsidRPr="00617CA6">
        <w:rPr>
          <w:rFonts w:ascii="Times New Roman" w:hAnsi="Times New Roman" w:cs="Times New Roman"/>
          <w:sz w:val="24"/>
        </w:rPr>
        <w:t>cost estimate increases</w:t>
      </w:r>
      <w:r w:rsidR="00617CA6" w:rsidRPr="00617CA6">
        <w:rPr>
          <w:rFonts w:ascii="Times New Roman" w:hAnsi="Times New Roman" w:cs="Times New Roman"/>
          <w:sz w:val="24"/>
        </w:rPr>
        <w:t xml:space="preserve"> from any prior cost estimate</w:t>
      </w:r>
      <w:r w:rsidR="008417DC" w:rsidRPr="00617CA6">
        <w:rPr>
          <w:rFonts w:ascii="Times New Roman" w:hAnsi="Times New Roman" w:cs="Times New Roman"/>
          <w:sz w:val="24"/>
        </w:rPr>
        <w:t>,</w:t>
      </w:r>
      <w:r w:rsidRPr="00617CA6">
        <w:rPr>
          <w:rFonts w:ascii="Times New Roman" w:hAnsi="Times New Roman" w:cs="Times New Roman"/>
          <w:sz w:val="24"/>
        </w:rPr>
        <w:t xml:space="preserve"> the </w:t>
      </w:r>
      <w:r w:rsidR="008417DC" w:rsidRPr="00617CA6">
        <w:rPr>
          <w:rFonts w:ascii="Times New Roman" w:hAnsi="Times New Roman" w:cs="Times New Roman"/>
          <w:sz w:val="24"/>
        </w:rPr>
        <w:t>Developer</w:t>
      </w:r>
      <w:r w:rsidRPr="00617CA6">
        <w:rPr>
          <w:rFonts w:ascii="Times New Roman" w:hAnsi="Times New Roman" w:cs="Times New Roman"/>
          <w:sz w:val="24"/>
        </w:rPr>
        <w:t xml:space="preserve"> shall remit </w:t>
      </w:r>
      <w:r w:rsidR="00617CA6" w:rsidRPr="00617CA6">
        <w:rPr>
          <w:rFonts w:ascii="Times New Roman" w:hAnsi="Times New Roman" w:cs="Times New Roman"/>
          <w:sz w:val="24"/>
        </w:rPr>
        <w:t>additional</w:t>
      </w:r>
      <w:r w:rsidRPr="00617CA6">
        <w:rPr>
          <w:rFonts w:ascii="Times New Roman" w:hAnsi="Times New Roman" w:cs="Times New Roman"/>
          <w:sz w:val="24"/>
        </w:rPr>
        <w:t xml:space="preserve"> financial security</w:t>
      </w:r>
      <w:r w:rsidR="00617CA6" w:rsidRPr="00617CA6">
        <w:rPr>
          <w:rFonts w:ascii="Times New Roman" w:hAnsi="Times New Roman" w:cs="Times New Roman"/>
          <w:sz w:val="24"/>
        </w:rPr>
        <w:t xml:space="preserve"> </w:t>
      </w:r>
      <w:r w:rsidRPr="00617CA6">
        <w:rPr>
          <w:rFonts w:ascii="Times New Roman" w:hAnsi="Times New Roman" w:cs="Times New Roman"/>
          <w:sz w:val="24"/>
        </w:rPr>
        <w:t xml:space="preserve">to the </w:t>
      </w:r>
      <w:r w:rsidR="00617CA6" w:rsidRPr="00617CA6">
        <w:rPr>
          <w:rFonts w:ascii="Times New Roman" w:hAnsi="Times New Roman" w:cs="Times New Roman"/>
          <w:sz w:val="24"/>
        </w:rPr>
        <w:t xml:space="preserve">Township in an amount equal to the difference </w:t>
      </w:r>
      <w:r w:rsidRPr="00617CA6">
        <w:rPr>
          <w:rFonts w:ascii="Times New Roman" w:hAnsi="Times New Roman" w:cs="Times New Roman"/>
          <w:sz w:val="24"/>
        </w:rPr>
        <w:t xml:space="preserve">within </w:t>
      </w:r>
      <w:r w:rsidR="00617CA6">
        <w:rPr>
          <w:rFonts w:ascii="Times New Roman" w:hAnsi="Times New Roman" w:cs="Times New Roman"/>
          <w:sz w:val="24"/>
        </w:rPr>
        <w:t>6</w:t>
      </w:r>
      <w:r w:rsidRPr="00617CA6">
        <w:rPr>
          <w:rFonts w:ascii="Times New Roman" w:hAnsi="Times New Roman" w:cs="Times New Roman"/>
          <w:sz w:val="24"/>
        </w:rPr>
        <w:t>0 days</w:t>
      </w:r>
      <w:r w:rsidR="00617CA6">
        <w:rPr>
          <w:rFonts w:ascii="Times New Roman" w:hAnsi="Times New Roman" w:cs="Times New Roman"/>
          <w:sz w:val="24"/>
        </w:rPr>
        <w:t>.</w:t>
      </w:r>
    </w:p>
    <w:p w14:paraId="519AF7E1" w14:textId="77777777" w:rsidR="00617CA6" w:rsidRDefault="00617CA6" w:rsidP="00B662BF">
      <w:pPr>
        <w:pStyle w:val="ListParagraph"/>
        <w:spacing w:after="276" w:line="239" w:lineRule="auto"/>
        <w:ind w:left="1147" w:right="322" w:firstLine="0"/>
        <w:rPr>
          <w:rFonts w:ascii="Times New Roman" w:hAnsi="Times New Roman" w:cs="Times New Roman"/>
          <w:sz w:val="24"/>
        </w:rPr>
      </w:pPr>
    </w:p>
    <w:p w14:paraId="0A5FB5AA" w14:textId="1AB1ADCF" w:rsidR="0099447C" w:rsidRPr="00617CA6" w:rsidRDefault="006A4024" w:rsidP="00B662BF">
      <w:pPr>
        <w:pStyle w:val="ListParagraph"/>
        <w:numPr>
          <w:ilvl w:val="1"/>
          <w:numId w:val="7"/>
        </w:numPr>
        <w:spacing w:after="276" w:line="239" w:lineRule="auto"/>
        <w:ind w:right="322" w:hanging="360"/>
        <w:rPr>
          <w:rFonts w:ascii="Times New Roman" w:hAnsi="Times New Roman" w:cs="Times New Roman"/>
          <w:sz w:val="24"/>
        </w:rPr>
      </w:pPr>
      <w:r w:rsidRPr="00617CA6">
        <w:rPr>
          <w:rFonts w:ascii="Times New Roman" w:hAnsi="Times New Roman" w:cs="Times New Roman"/>
          <w:sz w:val="24"/>
        </w:rPr>
        <w:t xml:space="preserve">Decommissioning </w:t>
      </w:r>
      <w:r w:rsidR="00617CA6">
        <w:rPr>
          <w:rFonts w:ascii="Times New Roman" w:hAnsi="Times New Roman" w:cs="Times New Roman"/>
          <w:sz w:val="24"/>
        </w:rPr>
        <w:t>and property restoration</w:t>
      </w:r>
      <w:r w:rsidR="00617CA6" w:rsidRPr="0099447C">
        <w:rPr>
          <w:rFonts w:ascii="Times New Roman" w:hAnsi="Times New Roman" w:cs="Times New Roman"/>
          <w:sz w:val="24"/>
        </w:rPr>
        <w:t xml:space="preserve"> </w:t>
      </w:r>
      <w:r w:rsidR="00617CA6">
        <w:rPr>
          <w:rFonts w:ascii="Times New Roman" w:hAnsi="Times New Roman" w:cs="Times New Roman"/>
          <w:sz w:val="24"/>
        </w:rPr>
        <w:t>cost</w:t>
      </w:r>
      <w:r w:rsidRPr="00617CA6">
        <w:rPr>
          <w:rFonts w:ascii="Times New Roman" w:hAnsi="Times New Roman" w:cs="Times New Roman"/>
          <w:sz w:val="24"/>
        </w:rPr>
        <w:t xml:space="preserve"> estimates shall be subject to review and approval by the </w:t>
      </w:r>
      <w:r w:rsidR="00617CA6">
        <w:rPr>
          <w:rFonts w:ascii="Times New Roman" w:hAnsi="Times New Roman" w:cs="Times New Roman"/>
          <w:sz w:val="24"/>
        </w:rPr>
        <w:t>Township</w:t>
      </w:r>
      <w:r w:rsidRPr="00617CA6">
        <w:rPr>
          <w:rFonts w:ascii="Times New Roman" w:hAnsi="Times New Roman" w:cs="Times New Roman"/>
          <w:sz w:val="24"/>
        </w:rPr>
        <w:t xml:space="preserve"> and the </w:t>
      </w:r>
      <w:r w:rsidR="00617CA6">
        <w:rPr>
          <w:rFonts w:ascii="Times New Roman" w:hAnsi="Times New Roman" w:cs="Times New Roman"/>
          <w:sz w:val="24"/>
        </w:rPr>
        <w:t>Developer</w:t>
      </w:r>
      <w:r w:rsidRPr="00617CA6">
        <w:rPr>
          <w:rFonts w:ascii="Times New Roman" w:hAnsi="Times New Roman" w:cs="Times New Roman"/>
          <w:sz w:val="24"/>
        </w:rPr>
        <w:t xml:space="preserve"> shall be responsible for administrative, legal, and engineering costs incurred by the </w:t>
      </w:r>
      <w:r w:rsidR="00617CA6">
        <w:rPr>
          <w:rFonts w:ascii="Times New Roman" w:hAnsi="Times New Roman" w:cs="Times New Roman"/>
          <w:sz w:val="24"/>
        </w:rPr>
        <w:t>Township</w:t>
      </w:r>
      <w:r w:rsidRPr="00617CA6">
        <w:rPr>
          <w:rFonts w:ascii="Times New Roman" w:hAnsi="Times New Roman" w:cs="Times New Roman"/>
          <w:sz w:val="24"/>
        </w:rPr>
        <w:t xml:space="preserve"> for such review. </w:t>
      </w:r>
    </w:p>
    <w:p w14:paraId="34BE3E2A" w14:textId="77777777" w:rsidR="00B94C04" w:rsidRPr="0099447C" w:rsidRDefault="00B94C04" w:rsidP="00B662BF">
      <w:pPr>
        <w:pStyle w:val="ListParagraph"/>
        <w:spacing w:after="276" w:line="239" w:lineRule="auto"/>
        <w:ind w:left="990" w:right="322" w:firstLine="0"/>
        <w:rPr>
          <w:rFonts w:ascii="Times New Roman" w:hAnsi="Times New Roman" w:cs="Times New Roman"/>
          <w:sz w:val="24"/>
        </w:rPr>
      </w:pPr>
    </w:p>
    <w:p w14:paraId="6CF17B8C" w14:textId="7D10D3B5" w:rsidR="0099447C" w:rsidRDefault="00617CA6" w:rsidP="00B662BF">
      <w:pPr>
        <w:pStyle w:val="ListParagraph"/>
        <w:numPr>
          <w:ilvl w:val="1"/>
          <w:numId w:val="7"/>
        </w:numPr>
        <w:spacing w:after="276" w:line="239" w:lineRule="auto"/>
        <w:ind w:right="322"/>
        <w:rPr>
          <w:rFonts w:ascii="Times New Roman" w:hAnsi="Times New Roman" w:cs="Times New Roman"/>
          <w:sz w:val="24"/>
        </w:rPr>
      </w:pPr>
      <w:r>
        <w:rPr>
          <w:rFonts w:ascii="Times New Roman" w:hAnsi="Times New Roman" w:cs="Times New Roman"/>
          <w:sz w:val="24"/>
        </w:rPr>
        <w:t>Irrespective of the foregoing, a</w:t>
      </w:r>
      <w:r w:rsidR="006A4024" w:rsidRPr="00B94C04">
        <w:rPr>
          <w:rFonts w:ascii="Times New Roman" w:hAnsi="Times New Roman" w:cs="Times New Roman"/>
          <w:sz w:val="24"/>
        </w:rPr>
        <w:t>t no time shall the financial security be an amount less than $500,000.00.</w:t>
      </w:r>
    </w:p>
    <w:p w14:paraId="44581AA7" w14:textId="77777777" w:rsidR="00617CA6" w:rsidRPr="00617CA6" w:rsidRDefault="00617CA6" w:rsidP="00B662BF">
      <w:pPr>
        <w:pStyle w:val="ListParagraph"/>
        <w:ind w:right="322"/>
        <w:rPr>
          <w:rFonts w:ascii="Times New Roman" w:hAnsi="Times New Roman" w:cs="Times New Roman"/>
          <w:sz w:val="24"/>
        </w:rPr>
      </w:pPr>
    </w:p>
    <w:p w14:paraId="7B00CA1F" w14:textId="20000EE1" w:rsidR="0099447C" w:rsidRDefault="006A4024" w:rsidP="00B662BF">
      <w:pPr>
        <w:pStyle w:val="ListParagraph"/>
        <w:numPr>
          <w:ilvl w:val="1"/>
          <w:numId w:val="7"/>
        </w:numPr>
        <w:spacing w:after="276" w:line="239" w:lineRule="auto"/>
        <w:ind w:right="322" w:hanging="360"/>
        <w:rPr>
          <w:rFonts w:ascii="Times New Roman" w:hAnsi="Times New Roman" w:cs="Times New Roman"/>
          <w:sz w:val="24"/>
        </w:rPr>
      </w:pPr>
      <w:r w:rsidRPr="0099447C">
        <w:rPr>
          <w:rFonts w:ascii="Times New Roman" w:hAnsi="Times New Roman" w:cs="Times New Roman"/>
          <w:sz w:val="24"/>
        </w:rPr>
        <w:t xml:space="preserve">The decommissioning security may be in the form of cash, letter of credit, or an investment grade corporate guarantee rated BBB-/Baa3 or better by S&amp;P, Moody’s, or AM Best, as applicable. </w:t>
      </w:r>
    </w:p>
    <w:p w14:paraId="72E40179" w14:textId="77777777" w:rsidR="00B94C04" w:rsidRPr="0099447C" w:rsidRDefault="00B94C04" w:rsidP="00B94C04">
      <w:pPr>
        <w:pStyle w:val="ListParagraph"/>
        <w:spacing w:after="276" w:line="239" w:lineRule="auto"/>
        <w:ind w:left="1147" w:right="322" w:firstLine="0"/>
        <w:rPr>
          <w:rFonts w:ascii="Times New Roman" w:hAnsi="Times New Roman" w:cs="Times New Roman"/>
          <w:sz w:val="24"/>
        </w:rPr>
      </w:pPr>
    </w:p>
    <w:p w14:paraId="1BBECD5D" w14:textId="3304CEE1" w:rsidR="0099447C" w:rsidRPr="00934F06" w:rsidRDefault="007A1040" w:rsidP="00934F06">
      <w:pPr>
        <w:pStyle w:val="ListParagraph"/>
        <w:numPr>
          <w:ilvl w:val="1"/>
          <w:numId w:val="7"/>
        </w:numPr>
        <w:spacing w:after="276" w:line="239" w:lineRule="auto"/>
        <w:ind w:right="322"/>
        <w:rPr>
          <w:rFonts w:ascii="Times New Roman" w:hAnsi="Times New Roman" w:cs="Times New Roman"/>
          <w:sz w:val="24"/>
        </w:rPr>
      </w:pPr>
      <w:r>
        <w:rPr>
          <w:rFonts w:ascii="Times New Roman" w:hAnsi="Times New Roman" w:cs="Times New Roman"/>
          <w:sz w:val="24"/>
        </w:rPr>
        <w:t>In addition, t</w:t>
      </w:r>
      <w:r w:rsidR="00934F06">
        <w:rPr>
          <w:rFonts w:ascii="Times New Roman" w:hAnsi="Times New Roman" w:cs="Times New Roman"/>
          <w:sz w:val="24"/>
        </w:rPr>
        <w:t>he Developer</w:t>
      </w:r>
      <w:r w:rsidR="0099447C" w:rsidRPr="00934F06">
        <w:rPr>
          <w:rFonts w:ascii="Times New Roman" w:hAnsi="Times New Roman" w:cs="Times New Roman"/>
          <w:sz w:val="24"/>
        </w:rPr>
        <w:t xml:space="preserve"> shall submit proof </w:t>
      </w:r>
      <w:r w:rsidRPr="00934F06">
        <w:rPr>
          <w:rFonts w:ascii="Times New Roman" w:hAnsi="Times New Roman" w:cs="Times New Roman"/>
          <w:sz w:val="24"/>
        </w:rPr>
        <w:t>to</w:t>
      </w:r>
      <w:r>
        <w:rPr>
          <w:rFonts w:ascii="Times New Roman" w:hAnsi="Times New Roman" w:cs="Times New Roman"/>
          <w:sz w:val="24"/>
        </w:rPr>
        <w:t xml:space="preserve"> the</w:t>
      </w:r>
      <w:r w:rsidRPr="00934F06">
        <w:rPr>
          <w:rFonts w:ascii="Times New Roman" w:hAnsi="Times New Roman" w:cs="Times New Roman"/>
          <w:sz w:val="24"/>
        </w:rPr>
        <w:t xml:space="preserve"> Township </w:t>
      </w:r>
      <w:r w:rsidR="0099447C" w:rsidRPr="00934F06">
        <w:rPr>
          <w:rFonts w:ascii="Times New Roman" w:hAnsi="Times New Roman" w:cs="Times New Roman"/>
          <w:sz w:val="24"/>
        </w:rPr>
        <w:t xml:space="preserve">that it has liability insurance (including personal injury liability) </w:t>
      </w:r>
      <w:r w:rsidR="00934F06">
        <w:rPr>
          <w:rFonts w:ascii="Times New Roman" w:hAnsi="Times New Roman" w:cs="Times New Roman"/>
          <w:sz w:val="24"/>
        </w:rPr>
        <w:t>of</w:t>
      </w:r>
      <w:r w:rsidR="0099447C" w:rsidRPr="00934F06">
        <w:rPr>
          <w:rFonts w:ascii="Times New Roman" w:hAnsi="Times New Roman" w:cs="Times New Roman"/>
          <w:sz w:val="24"/>
        </w:rPr>
        <w:t xml:space="preserve"> at least $ 1,000,000 per individual </w:t>
      </w:r>
      <w:r w:rsidR="00934F06">
        <w:rPr>
          <w:rFonts w:ascii="Times New Roman" w:hAnsi="Times New Roman" w:cs="Times New Roman"/>
          <w:sz w:val="24"/>
        </w:rPr>
        <w:t>and</w:t>
      </w:r>
      <w:r w:rsidR="0099447C" w:rsidRPr="00934F06">
        <w:rPr>
          <w:rFonts w:ascii="Times New Roman" w:hAnsi="Times New Roman" w:cs="Times New Roman"/>
          <w:sz w:val="24"/>
        </w:rPr>
        <w:t xml:space="preserve"> $2,000,000 per occurrence to cover any loss that may be incurred for</w:t>
      </w:r>
      <w:r w:rsidR="00934F06">
        <w:rPr>
          <w:rFonts w:ascii="Times New Roman" w:hAnsi="Times New Roman" w:cs="Times New Roman"/>
          <w:sz w:val="24"/>
        </w:rPr>
        <w:t>,</w:t>
      </w:r>
      <w:r w:rsidR="0099447C" w:rsidRPr="00934F06">
        <w:rPr>
          <w:rFonts w:ascii="Times New Roman" w:hAnsi="Times New Roman" w:cs="Times New Roman"/>
          <w:sz w:val="24"/>
        </w:rPr>
        <w:t xml:space="preserve"> or on account of</w:t>
      </w:r>
      <w:r w:rsidR="00934F06">
        <w:rPr>
          <w:rFonts w:ascii="Times New Roman" w:hAnsi="Times New Roman" w:cs="Times New Roman"/>
          <w:sz w:val="24"/>
        </w:rPr>
        <w:t>,</w:t>
      </w:r>
      <w:r w:rsidR="0099447C" w:rsidRPr="00934F06">
        <w:rPr>
          <w:rFonts w:ascii="Times New Roman" w:hAnsi="Times New Roman" w:cs="Times New Roman"/>
          <w:sz w:val="24"/>
        </w:rPr>
        <w:t xml:space="preserve"> any matter, cause</w:t>
      </w:r>
      <w:r>
        <w:rPr>
          <w:rFonts w:ascii="Times New Roman" w:hAnsi="Times New Roman" w:cs="Times New Roman"/>
          <w:sz w:val="24"/>
        </w:rPr>
        <w:t>,</w:t>
      </w:r>
      <w:r w:rsidR="0099447C" w:rsidRPr="00934F06">
        <w:rPr>
          <w:rFonts w:ascii="Times New Roman" w:hAnsi="Times New Roman" w:cs="Times New Roman"/>
          <w:sz w:val="24"/>
        </w:rPr>
        <w:t xml:space="preserve"> or thing arising out of the</w:t>
      </w:r>
      <w:r w:rsidR="00934F06">
        <w:rPr>
          <w:rFonts w:ascii="Times New Roman" w:hAnsi="Times New Roman" w:cs="Times New Roman"/>
          <w:sz w:val="24"/>
        </w:rPr>
        <w:t xml:space="preserve"> SEF</w:t>
      </w:r>
      <w:r w:rsidR="0099447C" w:rsidRPr="00934F06">
        <w:rPr>
          <w:rFonts w:ascii="Times New Roman" w:hAnsi="Times New Roman" w:cs="Times New Roman"/>
          <w:sz w:val="24"/>
        </w:rPr>
        <w:t>. Proof of</w:t>
      </w:r>
      <w:r w:rsidR="00934F06">
        <w:rPr>
          <w:rFonts w:ascii="Times New Roman" w:hAnsi="Times New Roman" w:cs="Times New Roman"/>
          <w:sz w:val="24"/>
        </w:rPr>
        <w:t xml:space="preserve"> i</w:t>
      </w:r>
      <w:r w:rsidR="0099447C" w:rsidRPr="00934F06">
        <w:rPr>
          <w:rFonts w:ascii="Times New Roman" w:hAnsi="Times New Roman" w:cs="Times New Roman"/>
          <w:sz w:val="24"/>
        </w:rPr>
        <w:t xml:space="preserve">nsurance shall be a </w:t>
      </w:r>
      <w:r w:rsidR="00934F06">
        <w:rPr>
          <w:rFonts w:ascii="Times New Roman" w:hAnsi="Times New Roman" w:cs="Times New Roman"/>
          <w:sz w:val="24"/>
        </w:rPr>
        <w:t>c</w:t>
      </w:r>
      <w:r w:rsidR="0099447C" w:rsidRPr="00934F06">
        <w:rPr>
          <w:rFonts w:ascii="Times New Roman" w:hAnsi="Times New Roman" w:cs="Times New Roman"/>
          <w:sz w:val="24"/>
        </w:rPr>
        <w:t xml:space="preserve">ertificate of </w:t>
      </w:r>
      <w:r w:rsidR="00934F06">
        <w:rPr>
          <w:rFonts w:ascii="Times New Roman" w:hAnsi="Times New Roman" w:cs="Times New Roman"/>
          <w:sz w:val="24"/>
        </w:rPr>
        <w:t>i</w:t>
      </w:r>
      <w:r w:rsidR="0099447C" w:rsidRPr="00934F06">
        <w:rPr>
          <w:rFonts w:ascii="Times New Roman" w:hAnsi="Times New Roman" w:cs="Times New Roman"/>
          <w:sz w:val="24"/>
        </w:rPr>
        <w:t>nsurance and shall be provided to the Township at the time of commencement of construction and every year thereafter.</w:t>
      </w:r>
    </w:p>
    <w:p w14:paraId="0AA5E0C8" w14:textId="74A73BE8" w:rsidR="00284F03" w:rsidRPr="00B203C3" w:rsidRDefault="00284F03" w:rsidP="00284F03">
      <w:pPr>
        <w:spacing w:after="264"/>
        <w:ind w:left="0" w:right="220" w:firstLine="0"/>
        <w:rPr>
          <w:rFonts w:ascii="Times New Roman" w:hAnsi="Times New Roman" w:cs="Times New Roman"/>
          <w:b/>
          <w:bCs/>
          <w:sz w:val="24"/>
        </w:rPr>
      </w:pPr>
      <w:r w:rsidRPr="00B203C3">
        <w:rPr>
          <w:rFonts w:ascii="Times New Roman" w:hAnsi="Times New Roman" w:cs="Times New Roman"/>
          <w:b/>
          <w:bCs/>
          <w:sz w:val="24"/>
        </w:rPr>
        <w:t>Section 9.  Modifications:</w:t>
      </w:r>
    </w:p>
    <w:p w14:paraId="18AD144D" w14:textId="73D41DE5" w:rsidR="00284F03" w:rsidRPr="00284F03" w:rsidRDefault="00284F03" w:rsidP="00CB4457">
      <w:pPr>
        <w:pStyle w:val="ListParagraph"/>
        <w:numPr>
          <w:ilvl w:val="1"/>
          <w:numId w:val="12"/>
        </w:numPr>
        <w:spacing w:after="260" w:line="259" w:lineRule="auto"/>
        <w:ind w:right="322"/>
        <w:rPr>
          <w:rFonts w:ascii="Times New Roman" w:hAnsi="Times New Roman" w:cs="Times New Roman"/>
          <w:sz w:val="24"/>
        </w:rPr>
      </w:pPr>
      <w:r w:rsidRPr="00284F03">
        <w:rPr>
          <w:rFonts w:ascii="Times New Roman" w:hAnsi="Times New Roman" w:cs="Times New Roman"/>
          <w:sz w:val="24"/>
        </w:rPr>
        <w:t xml:space="preserve">The Board of Supervisors may grant a </w:t>
      </w:r>
      <w:r w:rsidR="00B203C3">
        <w:rPr>
          <w:rFonts w:ascii="Times New Roman" w:hAnsi="Times New Roman" w:cs="Times New Roman"/>
          <w:sz w:val="24"/>
        </w:rPr>
        <w:t xml:space="preserve">request to </w:t>
      </w:r>
      <w:r w:rsidRPr="00284F03">
        <w:rPr>
          <w:rFonts w:ascii="Times New Roman" w:hAnsi="Times New Roman" w:cs="Times New Roman"/>
          <w:sz w:val="24"/>
        </w:rPr>
        <w:t>modif</w:t>
      </w:r>
      <w:r w:rsidR="00B203C3">
        <w:rPr>
          <w:rFonts w:ascii="Times New Roman" w:hAnsi="Times New Roman" w:cs="Times New Roman"/>
          <w:sz w:val="24"/>
        </w:rPr>
        <w:t>y</w:t>
      </w:r>
      <w:r w:rsidRPr="00284F03">
        <w:rPr>
          <w:rFonts w:ascii="Times New Roman" w:hAnsi="Times New Roman" w:cs="Times New Roman"/>
          <w:sz w:val="24"/>
        </w:rPr>
        <w:t xml:space="preserve"> one or more requirements of this Ordinance if strict enforcement will impose an undue hardship on the Applicant provided that such modification shall not be contrary to the public interest or the purpose and intent of the Ordinance.</w:t>
      </w:r>
    </w:p>
    <w:p w14:paraId="42F097ED" w14:textId="45A4D190" w:rsidR="00284F03" w:rsidRDefault="00284F03" w:rsidP="00B662BF">
      <w:pPr>
        <w:numPr>
          <w:ilvl w:val="1"/>
          <w:numId w:val="12"/>
        </w:numPr>
        <w:spacing w:after="240" w:line="259" w:lineRule="auto"/>
        <w:ind w:left="1099" w:right="322" w:hanging="360"/>
        <w:rPr>
          <w:rFonts w:ascii="Times New Roman" w:hAnsi="Times New Roman" w:cs="Times New Roman"/>
          <w:sz w:val="24"/>
        </w:rPr>
      </w:pPr>
      <w:r w:rsidRPr="00CE04CF">
        <w:rPr>
          <w:rFonts w:ascii="Times New Roman" w:hAnsi="Times New Roman" w:cs="Times New Roman"/>
          <w:sz w:val="24"/>
        </w:rPr>
        <w:t xml:space="preserve">A request for a modification shall be in writing and shall be </w:t>
      </w:r>
      <w:r w:rsidR="00B203C3">
        <w:rPr>
          <w:rFonts w:ascii="Times New Roman" w:hAnsi="Times New Roman" w:cs="Times New Roman"/>
          <w:sz w:val="24"/>
        </w:rPr>
        <w:t>submitted as</w:t>
      </w:r>
      <w:r w:rsidRPr="00CE04CF">
        <w:rPr>
          <w:rFonts w:ascii="Times New Roman" w:hAnsi="Times New Roman" w:cs="Times New Roman"/>
          <w:sz w:val="24"/>
        </w:rPr>
        <w:t xml:space="preserve"> part of the </w:t>
      </w:r>
      <w:r>
        <w:rPr>
          <w:rFonts w:ascii="Times New Roman" w:hAnsi="Times New Roman" w:cs="Times New Roman"/>
          <w:sz w:val="24"/>
        </w:rPr>
        <w:t xml:space="preserve">permit </w:t>
      </w:r>
      <w:r w:rsidRPr="00CE04CF">
        <w:rPr>
          <w:rFonts w:ascii="Times New Roman" w:hAnsi="Times New Roman" w:cs="Times New Roman"/>
          <w:sz w:val="24"/>
        </w:rPr>
        <w:t>application. The request shall state</w:t>
      </w:r>
      <w:r w:rsidR="00B203C3">
        <w:rPr>
          <w:rFonts w:ascii="Times New Roman" w:hAnsi="Times New Roman" w:cs="Times New Roman"/>
          <w:sz w:val="24"/>
        </w:rPr>
        <w:t xml:space="preserve"> the</w:t>
      </w:r>
      <w:r w:rsidRPr="00CE04CF">
        <w:rPr>
          <w:rFonts w:ascii="Times New Roman" w:hAnsi="Times New Roman" w:cs="Times New Roman"/>
          <w:sz w:val="24"/>
        </w:rPr>
        <w:t xml:space="preserve"> </w:t>
      </w:r>
      <w:r>
        <w:rPr>
          <w:rFonts w:ascii="Times New Roman" w:hAnsi="Times New Roman" w:cs="Times New Roman"/>
          <w:sz w:val="24"/>
        </w:rPr>
        <w:t>basis on which the request is made</w:t>
      </w:r>
      <w:r w:rsidRPr="00CE04CF">
        <w:rPr>
          <w:rFonts w:ascii="Times New Roman" w:hAnsi="Times New Roman" w:cs="Times New Roman"/>
          <w:sz w:val="24"/>
        </w:rPr>
        <w:t xml:space="preserve">, the provision or provisions of the </w:t>
      </w:r>
      <w:r>
        <w:rPr>
          <w:rFonts w:ascii="Times New Roman" w:hAnsi="Times New Roman" w:cs="Times New Roman"/>
          <w:sz w:val="24"/>
        </w:rPr>
        <w:t>O</w:t>
      </w:r>
      <w:r w:rsidRPr="00CE04CF">
        <w:rPr>
          <w:rFonts w:ascii="Times New Roman" w:hAnsi="Times New Roman" w:cs="Times New Roman"/>
          <w:sz w:val="24"/>
        </w:rPr>
        <w:t>rdinance involved</w:t>
      </w:r>
      <w:r>
        <w:rPr>
          <w:rFonts w:ascii="Times New Roman" w:hAnsi="Times New Roman" w:cs="Times New Roman"/>
          <w:sz w:val="24"/>
        </w:rPr>
        <w:t xml:space="preserve">, </w:t>
      </w:r>
      <w:r w:rsidRPr="00CE04CF">
        <w:rPr>
          <w:rFonts w:ascii="Times New Roman" w:hAnsi="Times New Roman" w:cs="Times New Roman"/>
          <w:sz w:val="24"/>
        </w:rPr>
        <w:t xml:space="preserve">and the </w:t>
      </w:r>
      <w:r>
        <w:rPr>
          <w:rFonts w:ascii="Times New Roman" w:hAnsi="Times New Roman" w:cs="Times New Roman"/>
          <w:sz w:val="24"/>
        </w:rPr>
        <w:t xml:space="preserve">proposed </w:t>
      </w:r>
      <w:r w:rsidRPr="00CE04CF">
        <w:rPr>
          <w:rFonts w:ascii="Times New Roman" w:hAnsi="Times New Roman" w:cs="Times New Roman"/>
          <w:sz w:val="24"/>
        </w:rPr>
        <w:t>minimum modification</w:t>
      </w:r>
      <w:r>
        <w:rPr>
          <w:rFonts w:ascii="Times New Roman" w:hAnsi="Times New Roman" w:cs="Times New Roman"/>
          <w:sz w:val="24"/>
        </w:rPr>
        <w:t>(s)</w:t>
      </w:r>
      <w:r w:rsidRPr="00CE04CF">
        <w:rPr>
          <w:rFonts w:ascii="Times New Roman" w:hAnsi="Times New Roman" w:cs="Times New Roman"/>
          <w:sz w:val="24"/>
        </w:rPr>
        <w:t xml:space="preserve"> necessary</w:t>
      </w:r>
      <w:r w:rsidR="00C5362A">
        <w:rPr>
          <w:rFonts w:ascii="Times New Roman" w:hAnsi="Times New Roman" w:cs="Times New Roman"/>
          <w:sz w:val="24"/>
        </w:rPr>
        <w:t xml:space="preserve"> to effectuate the request</w:t>
      </w:r>
      <w:r w:rsidRPr="00CE04CF">
        <w:rPr>
          <w:rFonts w:ascii="Times New Roman" w:hAnsi="Times New Roman" w:cs="Times New Roman"/>
          <w:sz w:val="24"/>
        </w:rPr>
        <w:t xml:space="preserve">. </w:t>
      </w:r>
    </w:p>
    <w:p w14:paraId="32A512C3" w14:textId="13F9B4E6" w:rsidR="006E3CC0" w:rsidRPr="004918AC" w:rsidRDefault="00637B39" w:rsidP="00B662BF">
      <w:pPr>
        <w:spacing w:after="201"/>
        <w:ind w:left="0" w:right="322" w:firstLine="0"/>
        <w:rPr>
          <w:rFonts w:ascii="Times New Roman" w:hAnsi="Times New Roman" w:cs="Times New Roman"/>
          <w:b/>
          <w:bCs/>
          <w:sz w:val="24"/>
        </w:rPr>
      </w:pPr>
      <w:r w:rsidRPr="004918AC">
        <w:rPr>
          <w:rFonts w:ascii="Times New Roman" w:hAnsi="Times New Roman" w:cs="Times New Roman"/>
          <w:b/>
          <w:bCs/>
          <w:sz w:val="24"/>
        </w:rPr>
        <w:t>Section 1</w:t>
      </w:r>
      <w:r w:rsidR="008C776D" w:rsidRPr="004918AC">
        <w:rPr>
          <w:rFonts w:ascii="Times New Roman" w:hAnsi="Times New Roman" w:cs="Times New Roman"/>
          <w:b/>
          <w:bCs/>
          <w:sz w:val="24"/>
        </w:rPr>
        <w:t>0</w:t>
      </w:r>
      <w:r w:rsidRPr="004918AC">
        <w:rPr>
          <w:rFonts w:ascii="Times New Roman" w:hAnsi="Times New Roman" w:cs="Times New Roman"/>
          <w:b/>
          <w:bCs/>
          <w:sz w:val="24"/>
        </w:rPr>
        <w:t xml:space="preserve">. </w:t>
      </w:r>
      <w:r w:rsidR="004918AC" w:rsidRPr="004918AC">
        <w:rPr>
          <w:rFonts w:ascii="Times New Roman" w:hAnsi="Times New Roman" w:cs="Times New Roman"/>
          <w:b/>
          <w:bCs/>
          <w:sz w:val="24"/>
        </w:rPr>
        <w:t xml:space="preserve"> </w:t>
      </w:r>
      <w:r w:rsidRPr="004918AC">
        <w:rPr>
          <w:rFonts w:ascii="Times New Roman" w:hAnsi="Times New Roman" w:cs="Times New Roman"/>
          <w:b/>
          <w:bCs/>
          <w:sz w:val="24"/>
        </w:rPr>
        <w:t>Remedies:</w:t>
      </w:r>
    </w:p>
    <w:p w14:paraId="1D73E1E2" w14:textId="77777777" w:rsidR="00DF4E85" w:rsidRDefault="005B4F49" w:rsidP="00B662BF">
      <w:pPr>
        <w:spacing w:after="0" w:line="259" w:lineRule="auto"/>
        <w:ind w:left="1170" w:right="322" w:hanging="45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637B39" w:rsidRPr="005B4F49">
        <w:rPr>
          <w:rFonts w:ascii="Times New Roman" w:hAnsi="Times New Roman" w:cs="Times New Roman"/>
          <w:sz w:val="24"/>
        </w:rPr>
        <w:t>It shall be unlawful for any person, firm or corporation to violate</w:t>
      </w:r>
      <w:r w:rsidR="00DF4E85">
        <w:rPr>
          <w:rFonts w:ascii="Times New Roman" w:hAnsi="Times New Roman" w:cs="Times New Roman"/>
          <w:sz w:val="24"/>
        </w:rPr>
        <w:t>,</w:t>
      </w:r>
      <w:r w:rsidR="00637B39" w:rsidRPr="005B4F49">
        <w:rPr>
          <w:rFonts w:ascii="Times New Roman" w:hAnsi="Times New Roman" w:cs="Times New Roman"/>
          <w:sz w:val="24"/>
        </w:rPr>
        <w:t xml:space="preserve"> fail to comply</w:t>
      </w:r>
      <w:r w:rsidR="00DF4E85">
        <w:rPr>
          <w:rFonts w:ascii="Times New Roman" w:hAnsi="Times New Roman" w:cs="Times New Roman"/>
          <w:sz w:val="24"/>
        </w:rPr>
        <w:t xml:space="preserve"> </w:t>
      </w:r>
      <w:r w:rsidR="00637B39" w:rsidRPr="005B4F49">
        <w:rPr>
          <w:rFonts w:ascii="Times New Roman" w:hAnsi="Times New Roman" w:cs="Times New Roman"/>
          <w:sz w:val="24"/>
        </w:rPr>
        <w:t>with</w:t>
      </w:r>
      <w:r w:rsidR="00DF4E85">
        <w:rPr>
          <w:rFonts w:ascii="Times New Roman" w:hAnsi="Times New Roman" w:cs="Times New Roman"/>
          <w:sz w:val="24"/>
        </w:rPr>
        <w:t>,</w:t>
      </w:r>
      <w:r w:rsidR="00637B39" w:rsidRPr="005B4F49">
        <w:rPr>
          <w:rFonts w:ascii="Times New Roman" w:hAnsi="Times New Roman" w:cs="Times New Roman"/>
          <w:sz w:val="24"/>
        </w:rPr>
        <w:t xml:space="preserve"> or take any action that is contrary to the terms of this Ordinance or a </w:t>
      </w:r>
      <w:r w:rsidR="00DF4E85">
        <w:rPr>
          <w:rFonts w:ascii="Times New Roman" w:hAnsi="Times New Roman" w:cs="Times New Roman"/>
          <w:sz w:val="24"/>
        </w:rPr>
        <w:t>P</w:t>
      </w:r>
      <w:r w:rsidR="00637B39" w:rsidRPr="005B4F49">
        <w:rPr>
          <w:rFonts w:ascii="Times New Roman" w:hAnsi="Times New Roman" w:cs="Times New Roman"/>
          <w:sz w:val="24"/>
        </w:rPr>
        <w:t xml:space="preserve">ermit issued under this </w:t>
      </w:r>
      <w:r w:rsidR="00DF4E85">
        <w:rPr>
          <w:rFonts w:ascii="Times New Roman" w:hAnsi="Times New Roman" w:cs="Times New Roman"/>
          <w:sz w:val="24"/>
        </w:rPr>
        <w:t>O</w:t>
      </w:r>
      <w:r w:rsidR="00637B39" w:rsidRPr="005B4F49">
        <w:rPr>
          <w:rFonts w:ascii="Times New Roman" w:hAnsi="Times New Roman" w:cs="Times New Roman"/>
          <w:sz w:val="24"/>
        </w:rPr>
        <w:t xml:space="preserve">rdinance or </w:t>
      </w:r>
      <w:r w:rsidR="00DF4E85">
        <w:rPr>
          <w:rFonts w:ascii="Times New Roman" w:hAnsi="Times New Roman" w:cs="Times New Roman"/>
          <w:sz w:val="24"/>
        </w:rPr>
        <w:t xml:space="preserve">to </w:t>
      </w:r>
      <w:r w:rsidR="00637B39" w:rsidRPr="005B4F49">
        <w:rPr>
          <w:rFonts w:ascii="Times New Roman" w:hAnsi="Times New Roman" w:cs="Times New Roman"/>
          <w:sz w:val="24"/>
        </w:rPr>
        <w:t>cause another to violate</w:t>
      </w:r>
      <w:r w:rsidR="00DF4E85">
        <w:rPr>
          <w:rFonts w:ascii="Times New Roman" w:hAnsi="Times New Roman" w:cs="Times New Roman"/>
          <w:sz w:val="24"/>
        </w:rPr>
        <w:t xml:space="preserve">, </w:t>
      </w:r>
      <w:r w:rsidR="00637B39" w:rsidRPr="005B4F49">
        <w:rPr>
          <w:rFonts w:ascii="Times New Roman" w:hAnsi="Times New Roman" w:cs="Times New Roman"/>
          <w:sz w:val="24"/>
        </w:rPr>
        <w:t xml:space="preserve">fail to comply, or take any action which is contrary to the terms of this Ordinance or a </w:t>
      </w:r>
      <w:r w:rsidR="00DF4E85">
        <w:rPr>
          <w:rFonts w:ascii="Times New Roman" w:hAnsi="Times New Roman" w:cs="Times New Roman"/>
          <w:sz w:val="24"/>
        </w:rPr>
        <w:t>P</w:t>
      </w:r>
      <w:r w:rsidR="00637B39" w:rsidRPr="005B4F49">
        <w:rPr>
          <w:rFonts w:ascii="Times New Roman" w:hAnsi="Times New Roman" w:cs="Times New Roman"/>
          <w:sz w:val="24"/>
        </w:rPr>
        <w:t xml:space="preserve">ermit issued under this Ordinance. </w:t>
      </w:r>
    </w:p>
    <w:p w14:paraId="11C6AA9C" w14:textId="77777777" w:rsidR="00DF4E85" w:rsidRDefault="00DF4E85" w:rsidP="00B662BF">
      <w:pPr>
        <w:spacing w:after="0" w:line="259" w:lineRule="auto"/>
        <w:ind w:left="1170" w:right="322" w:hanging="450"/>
        <w:rPr>
          <w:rFonts w:ascii="Times New Roman" w:hAnsi="Times New Roman" w:cs="Times New Roman"/>
          <w:sz w:val="24"/>
        </w:rPr>
      </w:pPr>
    </w:p>
    <w:p w14:paraId="2EC1E1ED" w14:textId="7D5BDE27" w:rsidR="00DF4E85" w:rsidRDefault="00DF4E85" w:rsidP="00B52D8B">
      <w:pPr>
        <w:pStyle w:val="ListParagraph"/>
        <w:numPr>
          <w:ilvl w:val="0"/>
          <w:numId w:val="31"/>
        </w:numPr>
        <w:spacing w:after="320" w:line="259" w:lineRule="auto"/>
        <w:ind w:right="322" w:hanging="380"/>
        <w:rPr>
          <w:rFonts w:ascii="Times New Roman" w:hAnsi="Times New Roman" w:cs="Times New Roman"/>
          <w:sz w:val="24"/>
        </w:rPr>
      </w:pPr>
      <w:r w:rsidRPr="00B52D8B">
        <w:rPr>
          <w:rFonts w:ascii="Times New Roman" w:hAnsi="Times New Roman" w:cs="Times New Roman"/>
          <w:sz w:val="24"/>
        </w:rPr>
        <w:t>West Salem</w:t>
      </w:r>
      <w:r w:rsidR="00637B39" w:rsidRPr="00B52D8B">
        <w:rPr>
          <w:rFonts w:ascii="Times New Roman" w:hAnsi="Times New Roman" w:cs="Times New Roman"/>
          <w:sz w:val="24"/>
        </w:rPr>
        <w:t xml:space="preserve"> Township may </w:t>
      </w:r>
      <w:r w:rsidRPr="00B52D8B">
        <w:rPr>
          <w:rFonts w:ascii="Times New Roman" w:hAnsi="Times New Roman" w:cs="Times New Roman"/>
          <w:sz w:val="24"/>
        </w:rPr>
        <w:t xml:space="preserve">enforce this Ordinance through the </w:t>
      </w:r>
      <w:r w:rsidR="00637B39" w:rsidRPr="00B52D8B">
        <w:rPr>
          <w:rFonts w:ascii="Times New Roman" w:hAnsi="Times New Roman" w:cs="Times New Roman"/>
          <w:sz w:val="24"/>
        </w:rPr>
        <w:t>institut</w:t>
      </w:r>
      <w:r w:rsidRPr="00B52D8B">
        <w:rPr>
          <w:rFonts w:ascii="Times New Roman" w:hAnsi="Times New Roman" w:cs="Times New Roman"/>
          <w:sz w:val="24"/>
        </w:rPr>
        <w:t>ion of</w:t>
      </w:r>
      <w:r w:rsidR="00637B39" w:rsidRPr="00B52D8B">
        <w:rPr>
          <w:rFonts w:ascii="Times New Roman" w:hAnsi="Times New Roman" w:cs="Times New Roman"/>
          <w:sz w:val="24"/>
        </w:rPr>
        <w:t xml:space="preserve"> civil enforcement proceedings or </w:t>
      </w:r>
      <w:r w:rsidRPr="00B52D8B">
        <w:rPr>
          <w:rFonts w:ascii="Times New Roman" w:hAnsi="Times New Roman" w:cs="Times New Roman"/>
          <w:sz w:val="24"/>
        </w:rPr>
        <w:t xml:space="preserve">through </w:t>
      </w:r>
      <w:r w:rsidR="00637B39" w:rsidRPr="00B52D8B">
        <w:rPr>
          <w:rFonts w:ascii="Times New Roman" w:hAnsi="Times New Roman" w:cs="Times New Roman"/>
          <w:sz w:val="24"/>
        </w:rPr>
        <w:t xml:space="preserve">any </w:t>
      </w:r>
      <w:r w:rsidR="00935277" w:rsidRPr="00B52D8B">
        <w:rPr>
          <w:rFonts w:ascii="Times New Roman" w:hAnsi="Times New Roman" w:cs="Times New Roman"/>
          <w:sz w:val="24"/>
        </w:rPr>
        <w:t>other legal or equitable remedy provided by law</w:t>
      </w:r>
      <w:r w:rsidR="00637B39" w:rsidRPr="00B52D8B">
        <w:rPr>
          <w:rFonts w:ascii="Times New Roman" w:hAnsi="Times New Roman" w:cs="Times New Roman"/>
          <w:sz w:val="24"/>
        </w:rPr>
        <w:t xml:space="preserve">. </w:t>
      </w:r>
      <w:r w:rsidR="00B52D8B">
        <w:rPr>
          <w:rFonts w:ascii="Times New Roman" w:hAnsi="Times New Roman" w:cs="Times New Roman"/>
          <w:sz w:val="24"/>
        </w:rPr>
        <w:t xml:space="preserve"> </w:t>
      </w:r>
      <w:r w:rsidR="00D26F73" w:rsidRPr="00B52D8B">
        <w:rPr>
          <w:rFonts w:ascii="Times New Roman" w:hAnsi="Times New Roman" w:cs="Times New Roman"/>
          <w:sz w:val="24"/>
        </w:rPr>
        <w:t xml:space="preserve">Civil penalties may be imposed against the offender in an amount not to exceed six hundred dollars ($600) per violation; provided, however, that each day each day that a violation exists and continues shall constitute a separate violation. </w:t>
      </w:r>
      <w:r w:rsidR="00637B39" w:rsidRPr="00B52D8B">
        <w:rPr>
          <w:rFonts w:ascii="Times New Roman" w:hAnsi="Times New Roman" w:cs="Times New Roman"/>
          <w:sz w:val="24"/>
        </w:rPr>
        <w:t xml:space="preserve">If </w:t>
      </w:r>
      <w:r w:rsidRPr="00B52D8B">
        <w:rPr>
          <w:rFonts w:ascii="Times New Roman" w:hAnsi="Times New Roman" w:cs="Times New Roman"/>
          <w:sz w:val="24"/>
        </w:rPr>
        <w:t>the</w:t>
      </w:r>
      <w:r w:rsidR="00637B39" w:rsidRPr="00B52D8B">
        <w:rPr>
          <w:rFonts w:ascii="Times New Roman" w:hAnsi="Times New Roman" w:cs="Times New Roman"/>
          <w:sz w:val="24"/>
        </w:rPr>
        <w:t xml:space="preserve"> Township institutes and prevails in such enforcement proceedings,</w:t>
      </w:r>
      <w:r w:rsidRPr="00B52D8B">
        <w:rPr>
          <w:rFonts w:ascii="Times New Roman" w:hAnsi="Times New Roman" w:cs="Times New Roman"/>
          <w:sz w:val="24"/>
        </w:rPr>
        <w:t xml:space="preserve"> whether</w:t>
      </w:r>
      <w:r w:rsidR="00637B39" w:rsidRPr="00B52D8B">
        <w:rPr>
          <w:rFonts w:ascii="Times New Roman" w:hAnsi="Times New Roman" w:cs="Times New Roman"/>
          <w:sz w:val="24"/>
        </w:rPr>
        <w:t xml:space="preserve"> legal or equitable, the </w:t>
      </w:r>
      <w:r w:rsidRPr="00B52D8B">
        <w:rPr>
          <w:rFonts w:ascii="Times New Roman" w:hAnsi="Times New Roman" w:cs="Times New Roman"/>
          <w:sz w:val="24"/>
        </w:rPr>
        <w:t>Township shall be entitled to recover</w:t>
      </w:r>
      <w:r w:rsidR="00637B39" w:rsidRPr="00B52D8B">
        <w:rPr>
          <w:rFonts w:ascii="Times New Roman" w:hAnsi="Times New Roman" w:cs="Times New Roman"/>
          <w:sz w:val="24"/>
        </w:rPr>
        <w:t xml:space="preserve"> all fees, costs and attorney's fees related</w:t>
      </w:r>
      <w:r w:rsidRPr="00B52D8B">
        <w:rPr>
          <w:rFonts w:ascii="Times New Roman" w:hAnsi="Times New Roman" w:cs="Times New Roman"/>
          <w:sz w:val="24"/>
        </w:rPr>
        <w:t xml:space="preserve"> thereto.</w:t>
      </w:r>
      <w:r w:rsidR="00A42657" w:rsidRPr="00B52D8B">
        <w:rPr>
          <w:rFonts w:ascii="Times New Roman" w:hAnsi="Times New Roman" w:cs="Times New Roman"/>
          <w:sz w:val="24"/>
        </w:rPr>
        <w:t xml:space="preserve"> </w:t>
      </w:r>
    </w:p>
    <w:p w14:paraId="26C78F3E" w14:textId="77777777" w:rsidR="00B52D8B" w:rsidRPr="00B52D8B" w:rsidRDefault="00B52D8B" w:rsidP="00B52D8B">
      <w:pPr>
        <w:pStyle w:val="ListParagraph"/>
        <w:spacing w:after="320" w:line="259" w:lineRule="auto"/>
        <w:ind w:left="1100" w:right="322" w:firstLine="0"/>
        <w:rPr>
          <w:rFonts w:ascii="Times New Roman" w:hAnsi="Times New Roman" w:cs="Times New Roman"/>
          <w:sz w:val="24"/>
        </w:rPr>
      </w:pPr>
    </w:p>
    <w:p w14:paraId="6ABEA763" w14:textId="15DEA4D6" w:rsidR="00A42657" w:rsidRPr="00D26F73" w:rsidRDefault="00980DF4" w:rsidP="00A42657">
      <w:pPr>
        <w:pStyle w:val="ListParagraph"/>
        <w:numPr>
          <w:ilvl w:val="0"/>
          <w:numId w:val="31"/>
        </w:numPr>
        <w:spacing w:after="0" w:line="259" w:lineRule="auto"/>
        <w:ind w:right="322" w:hanging="380"/>
        <w:rPr>
          <w:rFonts w:ascii="Times New Roman" w:hAnsi="Times New Roman" w:cs="Times New Roman"/>
          <w:sz w:val="24"/>
        </w:rPr>
      </w:pPr>
      <w:r w:rsidRPr="00A42657">
        <w:rPr>
          <w:rFonts w:ascii="Times New Roman" w:hAnsi="Times New Roman" w:cs="Times New Roman"/>
          <w:sz w:val="24"/>
        </w:rPr>
        <w:t>West Salem Township may enforce this</w:t>
      </w:r>
      <w:r w:rsidR="00F1238A" w:rsidRPr="00A42657">
        <w:rPr>
          <w:rFonts w:ascii="Times New Roman" w:hAnsi="Times New Roman" w:cs="Times New Roman"/>
          <w:sz w:val="24"/>
        </w:rPr>
        <w:t xml:space="preserve"> Ordinance </w:t>
      </w:r>
      <w:r w:rsidRPr="00A42657">
        <w:rPr>
          <w:rFonts w:ascii="Times New Roman" w:hAnsi="Times New Roman" w:cs="Times New Roman"/>
          <w:sz w:val="24"/>
        </w:rPr>
        <w:t xml:space="preserve">through the institution of </w:t>
      </w:r>
      <w:r w:rsidR="00F1238A" w:rsidRPr="00A42657">
        <w:rPr>
          <w:rFonts w:ascii="Times New Roman" w:hAnsi="Times New Roman" w:cs="Times New Roman"/>
          <w:sz w:val="24"/>
        </w:rPr>
        <w:t xml:space="preserve">summary criminal </w:t>
      </w:r>
      <w:r w:rsidR="00A42657" w:rsidRPr="00A42657">
        <w:rPr>
          <w:rFonts w:ascii="Times New Roman" w:hAnsi="Times New Roman" w:cs="Times New Roman"/>
          <w:sz w:val="24"/>
        </w:rPr>
        <w:t>proceedings</w:t>
      </w:r>
      <w:r w:rsidR="00F1238A" w:rsidRPr="00A42657">
        <w:rPr>
          <w:rFonts w:ascii="Times New Roman" w:hAnsi="Times New Roman" w:cs="Times New Roman"/>
          <w:sz w:val="24"/>
        </w:rPr>
        <w:t xml:space="preserve"> in accordance with Section 1601 of the </w:t>
      </w:r>
      <w:proofErr w:type="gramStart"/>
      <w:r w:rsidR="00F1238A" w:rsidRPr="00A42657">
        <w:rPr>
          <w:rFonts w:ascii="Times New Roman" w:hAnsi="Times New Roman" w:cs="Times New Roman"/>
          <w:sz w:val="24"/>
        </w:rPr>
        <w:t>Second Class</w:t>
      </w:r>
      <w:proofErr w:type="gramEnd"/>
      <w:r w:rsidR="00F1238A" w:rsidRPr="00A42657">
        <w:rPr>
          <w:rFonts w:ascii="Times New Roman" w:hAnsi="Times New Roman" w:cs="Times New Roman"/>
          <w:sz w:val="24"/>
        </w:rPr>
        <w:t xml:space="preserve"> Township Code, as amended, regarding regulations for</w:t>
      </w:r>
      <w:r w:rsidR="00A42657" w:rsidRPr="00A42657">
        <w:rPr>
          <w:rFonts w:ascii="Times New Roman" w:hAnsi="Times New Roman" w:cs="Times New Roman"/>
          <w:sz w:val="24"/>
        </w:rPr>
        <w:t xml:space="preserve"> building, housing, property maintenance, health, fire, public safety, parking, solicitation, curfew, water, air or noise pollution</w:t>
      </w:r>
      <w:r w:rsidR="00B52D8B">
        <w:rPr>
          <w:rFonts w:ascii="Times New Roman" w:hAnsi="Times New Roman" w:cs="Times New Roman"/>
          <w:sz w:val="24"/>
        </w:rPr>
        <w:t>.</w:t>
      </w:r>
      <w:r w:rsidR="00A42657" w:rsidRPr="00A42657">
        <w:rPr>
          <w:rFonts w:ascii="Times New Roman" w:hAnsi="Times New Roman" w:cs="Times New Roman"/>
          <w:sz w:val="24"/>
        </w:rPr>
        <w:t xml:space="preserve"> </w:t>
      </w:r>
      <w:r w:rsidR="00A42657" w:rsidRPr="00D26F73">
        <w:rPr>
          <w:rFonts w:ascii="Times New Roman" w:hAnsi="Times New Roman" w:cs="Times New Roman"/>
          <w:sz w:val="24"/>
        </w:rPr>
        <w:t>C</w:t>
      </w:r>
      <w:r w:rsidR="00B52D8B">
        <w:rPr>
          <w:rFonts w:ascii="Times New Roman" w:hAnsi="Times New Roman" w:cs="Times New Roman"/>
          <w:sz w:val="24"/>
        </w:rPr>
        <w:t>riminal fines</w:t>
      </w:r>
      <w:r w:rsidR="00A42657" w:rsidRPr="00D26F73">
        <w:rPr>
          <w:rFonts w:ascii="Times New Roman" w:hAnsi="Times New Roman" w:cs="Times New Roman"/>
          <w:sz w:val="24"/>
        </w:rPr>
        <w:t xml:space="preserve"> may be imposed against the offender in an amount not to exceed </w:t>
      </w:r>
      <w:r w:rsidR="00B52D8B">
        <w:rPr>
          <w:rFonts w:ascii="Times New Roman" w:hAnsi="Times New Roman" w:cs="Times New Roman"/>
          <w:sz w:val="24"/>
        </w:rPr>
        <w:t>one thousand</w:t>
      </w:r>
      <w:r w:rsidR="00A42657" w:rsidRPr="00D26F73">
        <w:rPr>
          <w:rFonts w:ascii="Times New Roman" w:hAnsi="Times New Roman" w:cs="Times New Roman"/>
          <w:sz w:val="24"/>
        </w:rPr>
        <w:t xml:space="preserve"> dollars ($</w:t>
      </w:r>
      <w:r w:rsidR="00B52D8B">
        <w:rPr>
          <w:rFonts w:ascii="Times New Roman" w:hAnsi="Times New Roman" w:cs="Times New Roman"/>
          <w:sz w:val="24"/>
        </w:rPr>
        <w:t>1,0</w:t>
      </w:r>
      <w:r w:rsidR="00A42657" w:rsidRPr="00D26F73">
        <w:rPr>
          <w:rFonts w:ascii="Times New Roman" w:hAnsi="Times New Roman" w:cs="Times New Roman"/>
          <w:sz w:val="24"/>
        </w:rPr>
        <w:t xml:space="preserve">00) per violation; provided, however, that each day that a violation exists and continues shall constitute a separate </w:t>
      </w:r>
      <w:r w:rsidR="00B52D8B">
        <w:rPr>
          <w:rFonts w:ascii="Times New Roman" w:hAnsi="Times New Roman" w:cs="Times New Roman"/>
          <w:sz w:val="24"/>
        </w:rPr>
        <w:t>offense</w:t>
      </w:r>
      <w:r w:rsidR="00A42657" w:rsidRPr="00D26F73">
        <w:rPr>
          <w:rFonts w:ascii="Times New Roman" w:hAnsi="Times New Roman" w:cs="Times New Roman"/>
          <w:sz w:val="24"/>
        </w:rPr>
        <w:t>.</w:t>
      </w:r>
    </w:p>
    <w:p w14:paraId="28A55270" w14:textId="2F28721C" w:rsidR="00DB67AE" w:rsidRPr="00A42657" w:rsidRDefault="00DB67AE" w:rsidP="00B52D8B">
      <w:pPr>
        <w:pStyle w:val="ListParagraph"/>
        <w:spacing w:after="266"/>
        <w:ind w:left="1080" w:right="322" w:firstLine="0"/>
        <w:rPr>
          <w:rFonts w:ascii="Times New Roman" w:hAnsi="Times New Roman" w:cs="Times New Roman"/>
          <w:sz w:val="24"/>
        </w:rPr>
      </w:pPr>
    </w:p>
    <w:p w14:paraId="2D3A1787" w14:textId="6E46CB63" w:rsidR="00DB67AE" w:rsidRDefault="00935277" w:rsidP="00B662BF">
      <w:pPr>
        <w:pStyle w:val="ListParagraph"/>
        <w:numPr>
          <w:ilvl w:val="0"/>
          <w:numId w:val="31"/>
        </w:numPr>
        <w:spacing w:after="266"/>
        <w:ind w:left="1080" w:right="322" w:hanging="360"/>
        <w:rPr>
          <w:rFonts w:ascii="Times New Roman" w:hAnsi="Times New Roman" w:cs="Times New Roman"/>
          <w:sz w:val="24"/>
        </w:rPr>
      </w:pPr>
      <w:r>
        <w:rPr>
          <w:rFonts w:ascii="Times New Roman" w:hAnsi="Times New Roman" w:cs="Times New Roman"/>
          <w:sz w:val="24"/>
        </w:rPr>
        <w:t xml:space="preserve">The remedies provided herein for the enforcement of this Ordinance, or any remedy provided by law, shall not be deemed mutually exclusive; rather, they may be employed simultaneously or consecutively at the option of the Township.  </w:t>
      </w:r>
    </w:p>
    <w:p w14:paraId="69DE209B" w14:textId="7CDAFC14" w:rsidR="0012427E" w:rsidRPr="00A475CE" w:rsidRDefault="00637B39" w:rsidP="00B662BF">
      <w:pPr>
        <w:spacing w:after="301" w:line="259" w:lineRule="auto"/>
        <w:ind w:left="10" w:right="322" w:firstLine="5"/>
        <w:rPr>
          <w:b/>
          <w:bCs/>
        </w:rPr>
      </w:pPr>
      <w:r w:rsidRPr="00A475CE">
        <w:rPr>
          <w:rFonts w:ascii="Times New Roman" w:hAnsi="Times New Roman" w:cs="Times New Roman"/>
          <w:b/>
          <w:bCs/>
          <w:sz w:val="24"/>
        </w:rPr>
        <w:t>Section 1</w:t>
      </w:r>
      <w:r w:rsidR="00A475CE" w:rsidRPr="00A475CE">
        <w:rPr>
          <w:rFonts w:ascii="Times New Roman" w:hAnsi="Times New Roman" w:cs="Times New Roman"/>
          <w:b/>
          <w:bCs/>
          <w:sz w:val="24"/>
        </w:rPr>
        <w:t>1</w:t>
      </w:r>
      <w:r w:rsidRPr="00A475CE">
        <w:rPr>
          <w:rFonts w:ascii="Times New Roman" w:hAnsi="Times New Roman" w:cs="Times New Roman"/>
          <w:b/>
          <w:bCs/>
          <w:sz w:val="24"/>
        </w:rPr>
        <w:t xml:space="preserve">. </w:t>
      </w:r>
      <w:r w:rsidR="0012427E" w:rsidRPr="00A475CE">
        <w:rPr>
          <w:rFonts w:ascii="Times New Roman" w:hAnsi="Times New Roman" w:cs="Times New Roman"/>
          <w:b/>
          <w:bCs/>
          <w:sz w:val="24"/>
        </w:rPr>
        <w:t>Construction &amp; S</w:t>
      </w:r>
      <w:r w:rsidRPr="00A475CE">
        <w:rPr>
          <w:rFonts w:ascii="Times New Roman" w:hAnsi="Times New Roman" w:cs="Times New Roman"/>
          <w:b/>
          <w:bCs/>
          <w:sz w:val="24"/>
        </w:rPr>
        <w:t xml:space="preserve">everability: </w:t>
      </w:r>
    </w:p>
    <w:p w14:paraId="5DEFA30B" w14:textId="77777777" w:rsidR="00DB67AE" w:rsidRDefault="00DB67AE" w:rsidP="00B662BF">
      <w:pPr>
        <w:pStyle w:val="Default"/>
        <w:spacing w:after="162"/>
        <w:ind w:left="1080" w:right="322" w:hanging="360"/>
        <w:jc w:val="both"/>
        <w:rPr>
          <w:sz w:val="23"/>
          <w:szCs w:val="23"/>
        </w:rPr>
      </w:pPr>
      <w:r>
        <w:rPr>
          <w:sz w:val="23"/>
          <w:szCs w:val="23"/>
        </w:rPr>
        <w:t>a.</w:t>
      </w:r>
      <w:r>
        <w:rPr>
          <w:sz w:val="23"/>
          <w:szCs w:val="23"/>
        </w:rPr>
        <w:tab/>
      </w:r>
      <w:r w:rsidR="0012427E">
        <w:rPr>
          <w:sz w:val="23"/>
          <w:szCs w:val="23"/>
        </w:rPr>
        <w:t>The provisions of this Ordinance shall be construed to the maximum extent possible to further the purposes and policies set forth herein</w:t>
      </w:r>
      <w:r>
        <w:rPr>
          <w:sz w:val="23"/>
          <w:szCs w:val="23"/>
        </w:rPr>
        <w:t xml:space="preserve"> </w:t>
      </w:r>
      <w:r w:rsidR="0012427E">
        <w:rPr>
          <w:sz w:val="23"/>
          <w:szCs w:val="23"/>
        </w:rPr>
        <w:t xml:space="preserve">as consistent with applicable state statutes and regulations. If the provisions of this section and state law are in conflict, then state law shall prevail. </w:t>
      </w:r>
    </w:p>
    <w:p w14:paraId="53CA5253" w14:textId="02DA9ED4" w:rsidR="0012427E" w:rsidRDefault="00DB67AE" w:rsidP="00B662BF">
      <w:pPr>
        <w:pStyle w:val="Default"/>
        <w:spacing w:after="162"/>
        <w:ind w:left="1080" w:right="322" w:hanging="360"/>
        <w:jc w:val="both"/>
        <w:rPr>
          <w:sz w:val="23"/>
          <w:szCs w:val="23"/>
        </w:rPr>
      </w:pPr>
      <w:r>
        <w:rPr>
          <w:sz w:val="23"/>
          <w:szCs w:val="23"/>
        </w:rPr>
        <w:t>b.</w:t>
      </w:r>
      <w:r>
        <w:rPr>
          <w:sz w:val="23"/>
          <w:szCs w:val="23"/>
        </w:rPr>
        <w:tab/>
      </w:r>
      <w:r w:rsidR="0012427E">
        <w:rPr>
          <w:sz w:val="23"/>
          <w:szCs w:val="23"/>
        </w:rPr>
        <w:t xml:space="preserve">It is the intention of the </w:t>
      </w:r>
      <w:r>
        <w:rPr>
          <w:sz w:val="23"/>
          <w:szCs w:val="23"/>
        </w:rPr>
        <w:t>Township's</w:t>
      </w:r>
      <w:r w:rsidR="0012427E">
        <w:rPr>
          <w:sz w:val="23"/>
          <w:szCs w:val="23"/>
        </w:rPr>
        <w:t xml:space="preserve"> governing body that the provisions of this Ordinance are severable and if any provisions of this Ordinance shall be declared unconstitutional or invalid by the judgment or decree of a court of competent jurisdiction, such unconstitutionality or invalidity shall not affect any of the remaining provisions of this Ordinance. </w:t>
      </w:r>
    </w:p>
    <w:p w14:paraId="63389126" w14:textId="2B305137" w:rsidR="0012427E" w:rsidRPr="00921BEE" w:rsidRDefault="007D6B97" w:rsidP="0012427E">
      <w:pPr>
        <w:tabs>
          <w:tab w:val="center" w:pos="493"/>
          <w:tab w:val="center" w:pos="2096"/>
        </w:tabs>
        <w:ind w:left="0" w:right="0" w:firstLine="0"/>
        <w:jc w:val="left"/>
        <w:rPr>
          <w:rFonts w:ascii="Times New Roman" w:hAnsi="Times New Roman" w:cs="Times New Roman"/>
          <w:b/>
          <w:bCs/>
          <w:sz w:val="24"/>
        </w:rPr>
      </w:pPr>
      <w:r w:rsidRPr="00921BEE">
        <w:rPr>
          <w:rFonts w:ascii="Times New Roman" w:hAnsi="Times New Roman" w:cs="Times New Roman"/>
          <w:b/>
          <w:bCs/>
          <w:sz w:val="24"/>
        </w:rPr>
        <w:t xml:space="preserve">Section 12. </w:t>
      </w:r>
      <w:proofErr w:type="spellStart"/>
      <w:r w:rsidRPr="00921BEE">
        <w:rPr>
          <w:rFonts w:ascii="Times New Roman" w:hAnsi="Times New Roman" w:cs="Times New Roman"/>
          <w:b/>
          <w:bCs/>
          <w:sz w:val="24"/>
        </w:rPr>
        <w:t>Repealer</w:t>
      </w:r>
      <w:proofErr w:type="spellEnd"/>
      <w:r w:rsidR="00921BEE" w:rsidRPr="00921BEE">
        <w:rPr>
          <w:rFonts w:ascii="Times New Roman" w:hAnsi="Times New Roman" w:cs="Times New Roman"/>
          <w:b/>
          <w:bCs/>
          <w:sz w:val="24"/>
        </w:rPr>
        <w:t>:</w:t>
      </w:r>
    </w:p>
    <w:p w14:paraId="6EA81665" w14:textId="3B7B489E" w:rsidR="0012427E" w:rsidRDefault="008C776D" w:rsidP="007D6B97">
      <w:pPr>
        <w:spacing w:after="240" w:line="259" w:lineRule="auto"/>
        <w:ind w:left="1099" w:right="322" w:firstLine="0"/>
        <w:rPr>
          <w:rFonts w:ascii="Times New Roman" w:hAnsi="Times New Roman" w:cs="Times New Roman"/>
          <w:sz w:val="24"/>
        </w:rPr>
      </w:pPr>
      <w:r w:rsidRPr="007D6B97">
        <w:rPr>
          <w:rFonts w:ascii="Times New Roman" w:hAnsi="Times New Roman" w:cs="Times New Roman"/>
          <w:sz w:val="24"/>
        </w:rPr>
        <w:t xml:space="preserve">This Ordinance repeals the previously adopted Ordinance </w:t>
      </w:r>
      <w:r w:rsidR="000910A5">
        <w:rPr>
          <w:rFonts w:ascii="Times New Roman" w:hAnsi="Times New Roman" w:cs="Times New Roman"/>
          <w:sz w:val="24"/>
        </w:rPr>
        <w:t>No. 71</w:t>
      </w:r>
      <w:r w:rsidR="000475B7">
        <w:rPr>
          <w:rFonts w:ascii="Times New Roman" w:hAnsi="Times New Roman" w:cs="Times New Roman"/>
          <w:sz w:val="24"/>
        </w:rPr>
        <w:t xml:space="preserve"> and </w:t>
      </w:r>
      <w:r w:rsidR="00324968">
        <w:rPr>
          <w:rFonts w:ascii="Times New Roman" w:hAnsi="Times New Roman" w:cs="Times New Roman"/>
          <w:sz w:val="24"/>
        </w:rPr>
        <w:t>Ordinance No. 72 of 2024</w:t>
      </w:r>
      <w:r w:rsidR="0068658B">
        <w:rPr>
          <w:rFonts w:ascii="Times New Roman" w:hAnsi="Times New Roman" w:cs="Times New Roman"/>
          <w:sz w:val="24"/>
        </w:rPr>
        <w:t xml:space="preserve">. </w:t>
      </w:r>
      <w:r w:rsidR="000910A5">
        <w:rPr>
          <w:rFonts w:ascii="Times New Roman" w:hAnsi="Times New Roman" w:cs="Times New Roman"/>
          <w:sz w:val="24"/>
        </w:rPr>
        <w:t xml:space="preserve"> All</w:t>
      </w:r>
      <w:r w:rsidR="0012427E" w:rsidRPr="007D6B97">
        <w:rPr>
          <w:rFonts w:ascii="Times New Roman" w:hAnsi="Times New Roman" w:cs="Times New Roman"/>
          <w:sz w:val="24"/>
        </w:rPr>
        <w:t xml:space="preserve"> </w:t>
      </w:r>
      <w:r w:rsidR="007D6B97">
        <w:rPr>
          <w:rFonts w:ascii="Times New Roman" w:hAnsi="Times New Roman" w:cs="Times New Roman"/>
          <w:sz w:val="24"/>
        </w:rPr>
        <w:t xml:space="preserve">other </w:t>
      </w:r>
      <w:r w:rsidR="0012427E" w:rsidRPr="007D6B97">
        <w:rPr>
          <w:rFonts w:ascii="Times New Roman" w:hAnsi="Times New Roman" w:cs="Times New Roman"/>
          <w:sz w:val="24"/>
        </w:rPr>
        <w:t xml:space="preserve">provisions of </w:t>
      </w:r>
      <w:r w:rsidR="000910A5">
        <w:rPr>
          <w:rFonts w:ascii="Times New Roman" w:hAnsi="Times New Roman" w:cs="Times New Roman"/>
          <w:sz w:val="24"/>
        </w:rPr>
        <w:t xml:space="preserve">any </w:t>
      </w:r>
      <w:r w:rsidR="007D6B97">
        <w:rPr>
          <w:rFonts w:ascii="Times New Roman" w:hAnsi="Times New Roman" w:cs="Times New Roman"/>
          <w:sz w:val="24"/>
        </w:rPr>
        <w:t>West Salem</w:t>
      </w:r>
      <w:r w:rsidR="0012427E" w:rsidRPr="007D6B97">
        <w:rPr>
          <w:rFonts w:ascii="Times New Roman" w:hAnsi="Times New Roman" w:cs="Times New Roman"/>
          <w:sz w:val="24"/>
        </w:rPr>
        <w:t xml:space="preserve"> Township Ordinance are hereby revised and amended, as necessary and appropriate, </w:t>
      </w:r>
      <w:r w:rsidR="000910A5" w:rsidRPr="007D6B97">
        <w:rPr>
          <w:rFonts w:ascii="Times New Roman" w:hAnsi="Times New Roman" w:cs="Times New Roman"/>
          <w:sz w:val="24"/>
        </w:rPr>
        <w:t>to</w:t>
      </w:r>
      <w:r w:rsidR="0012427E" w:rsidRPr="007D6B97">
        <w:rPr>
          <w:rFonts w:ascii="Times New Roman" w:hAnsi="Times New Roman" w:cs="Times New Roman"/>
          <w:sz w:val="24"/>
        </w:rPr>
        <w:t xml:space="preserve"> insure and confirm consistency thereof with the provisions of th</w:t>
      </w:r>
      <w:r w:rsidR="000910A5">
        <w:rPr>
          <w:rFonts w:ascii="Times New Roman" w:hAnsi="Times New Roman" w:cs="Times New Roman"/>
          <w:sz w:val="24"/>
        </w:rPr>
        <w:t>is</w:t>
      </w:r>
      <w:r w:rsidR="0012427E" w:rsidRPr="007D6B97">
        <w:rPr>
          <w:rFonts w:ascii="Times New Roman" w:hAnsi="Times New Roman" w:cs="Times New Roman"/>
          <w:sz w:val="24"/>
        </w:rPr>
        <w:t xml:space="preserve"> Ordinance. Any Ordinance or Resolution, or any portion of any Ordinance or Resolution, which is inconsistent with the contents of</w:t>
      </w:r>
      <w:r w:rsidR="007D6B97">
        <w:rPr>
          <w:rFonts w:ascii="Times New Roman" w:hAnsi="Times New Roman" w:cs="Times New Roman"/>
          <w:sz w:val="24"/>
        </w:rPr>
        <w:t xml:space="preserve"> this</w:t>
      </w:r>
      <w:r w:rsidR="0012427E" w:rsidRPr="007D6B97">
        <w:rPr>
          <w:rFonts w:ascii="Times New Roman" w:hAnsi="Times New Roman" w:cs="Times New Roman"/>
          <w:sz w:val="24"/>
        </w:rPr>
        <w:t xml:space="preserve"> Ordinance shall be, and the same </w:t>
      </w:r>
      <w:r w:rsidR="000910A5">
        <w:rPr>
          <w:rFonts w:ascii="Times New Roman" w:hAnsi="Times New Roman" w:cs="Times New Roman"/>
          <w:sz w:val="24"/>
        </w:rPr>
        <w:t xml:space="preserve">are </w:t>
      </w:r>
      <w:r w:rsidR="0012427E" w:rsidRPr="007D6B97">
        <w:rPr>
          <w:rFonts w:ascii="Times New Roman" w:hAnsi="Times New Roman" w:cs="Times New Roman"/>
          <w:sz w:val="24"/>
        </w:rPr>
        <w:t xml:space="preserve">hereby, repealed insofar as the same </w:t>
      </w:r>
      <w:r w:rsidR="000910A5">
        <w:rPr>
          <w:rFonts w:ascii="Times New Roman" w:hAnsi="Times New Roman" w:cs="Times New Roman"/>
          <w:sz w:val="24"/>
        </w:rPr>
        <w:t>are</w:t>
      </w:r>
      <w:r w:rsidR="0012427E" w:rsidRPr="007D6B97">
        <w:rPr>
          <w:rFonts w:ascii="Times New Roman" w:hAnsi="Times New Roman" w:cs="Times New Roman"/>
          <w:sz w:val="24"/>
        </w:rPr>
        <w:t xml:space="preserve"> inconsistent with the provisions of th</w:t>
      </w:r>
      <w:r w:rsidR="007D6B97">
        <w:rPr>
          <w:rFonts w:ascii="Times New Roman" w:hAnsi="Times New Roman" w:cs="Times New Roman"/>
          <w:sz w:val="24"/>
        </w:rPr>
        <w:t>is</w:t>
      </w:r>
      <w:r w:rsidR="0012427E" w:rsidRPr="007D6B97">
        <w:rPr>
          <w:rFonts w:ascii="Times New Roman" w:hAnsi="Times New Roman" w:cs="Times New Roman"/>
          <w:sz w:val="24"/>
        </w:rPr>
        <w:t xml:space="preserve"> Ordinance.</w:t>
      </w:r>
    </w:p>
    <w:p w14:paraId="1479E3D9" w14:textId="77777777" w:rsidR="00F000AD" w:rsidRDefault="00F000AD" w:rsidP="000C456F">
      <w:pPr>
        <w:spacing w:after="240" w:line="259" w:lineRule="auto"/>
        <w:ind w:left="0" w:right="322" w:firstLine="0"/>
        <w:rPr>
          <w:rFonts w:ascii="Times New Roman" w:hAnsi="Times New Roman" w:cs="Times New Roman"/>
          <w:b/>
          <w:bCs/>
          <w:sz w:val="24"/>
        </w:rPr>
      </w:pPr>
    </w:p>
    <w:p w14:paraId="22E3C8AE" w14:textId="1AED1636" w:rsidR="000C456F" w:rsidRPr="00A96DC3" w:rsidRDefault="000C456F" w:rsidP="000C456F">
      <w:pPr>
        <w:spacing w:after="240" w:line="259" w:lineRule="auto"/>
        <w:ind w:left="0" w:right="322" w:firstLine="0"/>
        <w:rPr>
          <w:rFonts w:ascii="Times New Roman" w:hAnsi="Times New Roman" w:cs="Times New Roman"/>
          <w:b/>
          <w:bCs/>
          <w:sz w:val="24"/>
        </w:rPr>
      </w:pPr>
      <w:r w:rsidRPr="00A96DC3">
        <w:rPr>
          <w:rFonts w:ascii="Times New Roman" w:hAnsi="Times New Roman" w:cs="Times New Roman"/>
          <w:b/>
          <w:bCs/>
          <w:sz w:val="24"/>
        </w:rPr>
        <w:t>Section 13.  Effective Date</w:t>
      </w:r>
      <w:r w:rsidR="00A96DC3" w:rsidRPr="00A96DC3">
        <w:rPr>
          <w:rFonts w:ascii="Times New Roman" w:hAnsi="Times New Roman" w:cs="Times New Roman"/>
          <w:b/>
          <w:bCs/>
          <w:sz w:val="24"/>
        </w:rPr>
        <w:t>:</w:t>
      </w:r>
    </w:p>
    <w:p w14:paraId="4E7DC366" w14:textId="365034FF" w:rsidR="000C456F" w:rsidRDefault="000C456F" w:rsidP="000C456F">
      <w:pPr>
        <w:spacing w:after="240" w:line="259" w:lineRule="auto"/>
        <w:ind w:left="1170" w:right="322" w:firstLine="0"/>
        <w:rPr>
          <w:rFonts w:ascii="Times New Roman" w:hAnsi="Times New Roman" w:cs="Times New Roman"/>
          <w:sz w:val="24"/>
        </w:rPr>
      </w:pPr>
      <w:r>
        <w:rPr>
          <w:rFonts w:ascii="Times New Roman" w:hAnsi="Times New Roman" w:cs="Times New Roman"/>
          <w:sz w:val="24"/>
        </w:rPr>
        <w:t>This Ordinance shall take effect on the fifth (5</w:t>
      </w:r>
      <w:r w:rsidRPr="000C456F">
        <w:rPr>
          <w:rFonts w:ascii="Times New Roman" w:hAnsi="Times New Roman" w:cs="Times New Roman"/>
          <w:sz w:val="24"/>
          <w:vertAlign w:val="superscript"/>
        </w:rPr>
        <w:t>th</w:t>
      </w:r>
      <w:r>
        <w:rPr>
          <w:rFonts w:ascii="Times New Roman" w:hAnsi="Times New Roman" w:cs="Times New Roman"/>
          <w:sz w:val="24"/>
        </w:rPr>
        <w:t>) day following its enactment.</w:t>
      </w:r>
    </w:p>
    <w:p w14:paraId="5E915BDF" w14:textId="77777777" w:rsidR="00A96DC3" w:rsidRDefault="000C456F" w:rsidP="00A96DC3">
      <w:pPr>
        <w:spacing w:after="240" w:line="259" w:lineRule="auto"/>
        <w:ind w:left="90" w:right="322" w:firstLine="0"/>
        <w:rPr>
          <w:rFonts w:ascii="Times New Roman" w:hAnsi="Times New Roman" w:cs="Times New Roman"/>
          <w:sz w:val="24"/>
        </w:rPr>
      </w:pPr>
      <w:r w:rsidRPr="007E7C65">
        <w:rPr>
          <w:rFonts w:ascii="Times New Roman" w:hAnsi="Times New Roman" w:cs="Times New Roman"/>
          <w:b/>
          <w:bCs/>
          <w:sz w:val="24"/>
        </w:rPr>
        <w:t>ENACTED AND ORDAINED</w:t>
      </w:r>
      <w:r>
        <w:rPr>
          <w:rFonts w:ascii="Times New Roman" w:hAnsi="Times New Roman" w:cs="Times New Roman"/>
          <w:sz w:val="24"/>
        </w:rPr>
        <w:t xml:space="preserve"> this ___</w:t>
      </w:r>
      <w:r w:rsidR="00A96DC3">
        <w:rPr>
          <w:rFonts w:ascii="Times New Roman" w:hAnsi="Times New Roman" w:cs="Times New Roman"/>
          <w:sz w:val="24"/>
        </w:rPr>
        <w:t>_ day</w:t>
      </w:r>
      <w:r>
        <w:rPr>
          <w:rFonts w:ascii="Times New Roman" w:hAnsi="Times New Roman" w:cs="Times New Roman"/>
          <w:sz w:val="24"/>
        </w:rPr>
        <w:t xml:space="preserve"> of ___________________, 2024.</w:t>
      </w:r>
    </w:p>
    <w:p w14:paraId="73618C11" w14:textId="7AD9C3BD" w:rsidR="00A96DC3" w:rsidRPr="007E7C65" w:rsidRDefault="00A96DC3" w:rsidP="00A96DC3">
      <w:pPr>
        <w:pStyle w:val="NoSpacing"/>
        <w:ind w:left="90" w:right="35" w:firstLine="0"/>
        <w:rPr>
          <w:b/>
          <w:bCs/>
        </w:rPr>
      </w:pPr>
      <w:r w:rsidRPr="007E7C65">
        <w:rPr>
          <w:b/>
          <w:bCs/>
        </w:rPr>
        <w:t>WEST SALEM TOWNSHIP</w:t>
      </w:r>
    </w:p>
    <w:p w14:paraId="50A747F8" w14:textId="77777777" w:rsidR="00A96DC3" w:rsidRDefault="00A96DC3" w:rsidP="00A96DC3">
      <w:pPr>
        <w:pStyle w:val="NoSpacing"/>
        <w:ind w:left="90" w:right="35" w:firstLine="0"/>
      </w:pPr>
    </w:p>
    <w:p w14:paraId="00474BD6" w14:textId="77777777" w:rsidR="00A96DC3" w:rsidRDefault="00A96DC3" w:rsidP="00A96DC3">
      <w:pPr>
        <w:pStyle w:val="NoSpacing"/>
        <w:ind w:left="90" w:right="35" w:firstLine="0"/>
      </w:pPr>
      <w:r>
        <w:t>Attest:</w:t>
      </w:r>
    </w:p>
    <w:p w14:paraId="4A34F455" w14:textId="77777777" w:rsidR="00A96DC3" w:rsidRDefault="00A96DC3" w:rsidP="00A96DC3">
      <w:pPr>
        <w:pStyle w:val="NoSpacing"/>
        <w:ind w:left="90" w:right="35"/>
        <w:jc w:val="left"/>
      </w:pPr>
    </w:p>
    <w:p w14:paraId="6C8E456F" w14:textId="77777777" w:rsidR="00A96DC3" w:rsidRDefault="00A96DC3" w:rsidP="00A96DC3">
      <w:pPr>
        <w:pStyle w:val="NoSpacing"/>
        <w:ind w:left="90" w:right="35"/>
        <w:jc w:val="left"/>
        <w:rPr>
          <w:rFonts w:eastAsia="MS PMincho"/>
        </w:rPr>
      </w:pPr>
      <w:r>
        <w:t>________________________________    _____________________________________</w:t>
      </w:r>
      <w:r>
        <w:tab/>
      </w:r>
      <w:r w:rsidRPr="00E56352">
        <w:rPr>
          <w:rFonts w:eastAsia="MS PMincho"/>
        </w:rPr>
        <w:t xml:space="preserve"> </w:t>
      </w:r>
    </w:p>
    <w:p w14:paraId="290A9269" w14:textId="77777777" w:rsidR="00A96DC3" w:rsidRDefault="00A96DC3" w:rsidP="00A96DC3">
      <w:pPr>
        <w:pStyle w:val="NoSpacing"/>
        <w:ind w:left="90" w:right="35"/>
        <w:jc w:val="left"/>
      </w:pPr>
      <w:r>
        <w:t>Kelly R. Fenton</w:t>
      </w:r>
      <w:r>
        <w:tab/>
      </w:r>
      <w:r>
        <w:tab/>
      </w:r>
      <w:r>
        <w:tab/>
        <w:t xml:space="preserve">         Kenneth B. Sherbondy </w:t>
      </w:r>
    </w:p>
    <w:p w14:paraId="159F8CF4" w14:textId="77777777" w:rsidR="00A96DC3" w:rsidRDefault="00A96DC3" w:rsidP="00A96DC3">
      <w:pPr>
        <w:pStyle w:val="NoSpacing"/>
        <w:ind w:left="90" w:right="35"/>
        <w:jc w:val="left"/>
      </w:pPr>
      <w:r>
        <w:t>Township Secretary</w:t>
      </w:r>
      <w:r>
        <w:tab/>
      </w:r>
      <w:r>
        <w:tab/>
      </w:r>
      <w:r>
        <w:tab/>
        <w:t xml:space="preserve">         Chairman of the Board of Supervisors</w:t>
      </w:r>
    </w:p>
    <w:p w14:paraId="24EF3912" w14:textId="77777777" w:rsidR="00A96DC3" w:rsidRDefault="00A96DC3" w:rsidP="00A96DC3">
      <w:pPr>
        <w:pStyle w:val="NoSpacing"/>
        <w:ind w:left="90" w:right="35"/>
        <w:jc w:val="left"/>
      </w:pPr>
      <w:r>
        <w:tab/>
      </w:r>
      <w:r>
        <w:tab/>
      </w:r>
      <w:r>
        <w:tab/>
      </w:r>
      <w:r>
        <w:tab/>
      </w:r>
      <w:r>
        <w:tab/>
      </w:r>
      <w:r>
        <w:tab/>
      </w:r>
      <w:r>
        <w:tab/>
      </w:r>
    </w:p>
    <w:p w14:paraId="2272BB9D" w14:textId="77777777" w:rsidR="000C456F" w:rsidRPr="007D6B97" w:rsidRDefault="000C456F" w:rsidP="000C456F">
      <w:pPr>
        <w:spacing w:after="240" w:line="259" w:lineRule="auto"/>
        <w:ind w:left="1170" w:right="322" w:firstLine="0"/>
        <w:rPr>
          <w:rFonts w:ascii="Times New Roman" w:hAnsi="Times New Roman" w:cs="Times New Roman"/>
          <w:sz w:val="24"/>
        </w:rPr>
      </w:pPr>
    </w:p>
    <w:p w14:paraId="027A67AC" w14:textId="0A1F0C1F" w:rsidR="0012427E" w:rsidRDefault="0012427E" w:rsidP="0012427E">
      <w:pPr>
        <w:tabs>
          <w:tab w:val="center" w:pos="2316"/>
        </w:tabs>
        <w:spacing w:after="311"/>
        <w:ind w:left="0" w:right="0" w:firstLine="0"/>
        <w:jc w:val="left"/>
      </w:pPr>
    </w:p>
    <w:p w14:paraId="250922EB" w14:textId="77777777" w:rsidR="0012427E" w:rsidRDefault="0012427E" w:rsidP="00FE66D0">
      <w:pPr>
        <w:spacing w:after="301" w:line="259" w:lineRule="auto"/>
        <w:ind w:left="10" w:right="4" w:firstLine="5"/>
        <w:rPr>
          <w:rFonts w:ascii="Times New Roman" w:hAnsi="Times New Roman" w:cs="Times New Roman"/>
          <w:sz w:val="24"/>
        </w:rPr>
      </w:pPr>
    </w:p>
    <w:sectPr w:rsidR="0012427E">
      <w:footerReference w:type="even" r:id="rId8"/>
      <w:footerReference w:type="default" r:id="rId9"/>
      <w:footerReference w:type="first" r:id="rId10"/>
      <w:pgSz w:w="12240" w:h="15840"/>
      <w:pgMar w:top="1268" w:right="1210" w:bottom="1440" w:left="1258" w:header="720" w:footer="1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601EF" w14:textId="77777777" w:rsidR="00B11047" w:rsidRDefault="00B11047">
      <w:pPr>
        <w:spacing w:after="0" w:line="240" w:lineRule="auto"/>
      </w:pPr>
      <w:r>
        <w:separator/>
      </w:r>
    </w:p>
  </w:endnote>
  <w:endnote w:type="continuationSeparator" w:id="0">
    <w:p w14:paraId="79A4C92F" w14:textId="77777777" w:rsidR="00B11047" w:rsidRDefault="00B1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2312" w14:textId="77777777" w:rsidR="006E3CC0" w:rsidRDefault="00637B39">
    <w:pPr>
      <w:spacing w:after="0" w:line="259" w:lineRule="auto"/>
      <w:ind w:left="43" w:right="0"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D334" w14:textId="77777777" w:rsidR="006E3CC0" w:rsidRDefault="00637B39">
    <w:pPr>
      <w:spacing w:after="0" w:line="259" w:lineRule="auto"/>
      <w:ind w:left="43" w:right="0"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4EA5" w14:textId="77777777" w:rsidR="006E3CC0" w:rsidRDefault="00637B39">
    <w:pPr>
      <w:spacing w:after="0" w:line="259" w:lineRule="auto"/>
      <w:ind w:left="43" w:right="0"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081B7" w14:textId="77777777" w:rsidR="00B11047" w:rsidRDefault="00B11047">
      <w:pPr>
        <w:spacing w:after="0" w:line="240" w:lineRule="auto"/>
      </w:pPr>
      <w:r>
        <w:separator/>
      </w:r>
    </w:p>
  </w:footnote>
  <w:footnote w:type="continuationSeparator" w:id="0">
    <w:p w14:paraId="6B71E1EC" w14:textId="77777777" w:rsidR="00B11047" w:rsidRDefault="00B1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2C3B"/>
    <w:multiLevelType w:val="multilevel"/>
    <w:tmpl w:val="D4C64ABE"/>
    <w:lvl w:ilvl="0">
      <w:start w:val="1"/>
      <w:numFmt w:val="decimal"/>
      <w:pStyle w:val="Heading1"/>
      <w:lvlText w:val="%1."/>
      <w:lvlJc w:val="left"/>
      <w:pPr>
        <w:tabs>
          <w:tab w:val="num" w:pos="1800"/>
        </w:tabs>
        <w:ind w:left="720" w:firstLine="720"/>
      </w:pPr>
      <w:rPr>
        <w:rFonts w:ascii="Times New Roman" w:hAnsi="Times New Roman" w:cs="Times New Roman" w:hint="default"/>
        <w:b/>
        <w:i w:val="0"/>
        <w:caps w:val="0"/>
        <w:strike w:val="0"/>
        <w:dstrike w:val="0"/>
        <w:vanish w:val="0"/>
        <w:color w:val="auto"/>
        <w:w w:val="10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2520"/>
        </w:tabs>
        <w:ind w:left="144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600"/>
        </w:tabs>
        <w:ind w:left="2160" w:firstLine="720"/>
      </w:pPr>
      <w:rPr>
        <w:rFonts w:ascii="Times New Roman" w:hAnsi="Times New Roman" w:cs="Times New Roman" w:hint="default"/>
        <w:b w:val="0"/>
        <w:i w:val="0"/>
        <w:caps w:val="0"/>
        <w:strike w:val="0"/>
        <w:dstrike w:val="0"/>
        <w:vanish w:val="0"/>
        <w:color w:val="auto"/>
        <w:w w:val="1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3960"/>
        </w:tabs>
        <w:ind w:left="288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5040"/>
        </w:tabs>
        <w:ind w:left="360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5400"/>
        </w:tabs>
        <w:ind w:left="432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6120"/>
        </w:tabs>
        <w:ind w:left="504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tabs>
          <w:tab w:val="num" w:pos="6840"/>
        </w:tabs>
        <w:ind w:left="576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Heading9"/>
      <w:lvlText w:val="%9."/>
      <w:lvlJc w:val="left"/>
      <w:pPr>
        <w:tabs>
          <w:tab w:val="num" w:pos="7920"/>
        </w:tabs>
        <w:ind w:left="6480" w:firstLine="720"/>
      </w:pPr>
      <w:rPr>
        <w:rFonts w:ascii="Times New Roman" w:hAnsi="Times New Roman" w:hint="default"/>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BC1BE4"/>
    <w:multiLevelType w:val="hybridMultilevel"/>
    <w:tmpl w:val="720A736E"/>
    <w:lvl w:ilvl="0" w:tplc="C1A8FE16">
      <w:start w:val="1"/>
      <w:numFmt w:val="upperLetter"/>
      <w:lvlText w:val="%1."/>
      <w:lvlJc w:val="left"/>
      <w:pPr>
        <w:ind w:left="1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F64F68">
      <w:start w:val="1"/>
      <w:numFmt w:val="lowerLetter"/>
      <w:lvlText w:val="%2"/>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C83A74">
      <w:start w:val="1"/>
      <w:numFmt w:val="lowerRoman"/>
      <w:lvlText w:val="%3"/>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CEC240">
      <w:start w:val="1"/>
      <w:numFmt w:val="decimal"/>
      <w:lvlText w:val="%4"/>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D09D3C">
      <w:start w:val="1"/>
      <w:numFmt w:val="lowerLetter"/>
      <w:lvlText w:val="%5"/>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B23162">
      <w:start w:val="1"/>
      <w:numFmt w:val="lowerRoman"/>
      <w:lvlText w:val="%6"/>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38C048">
      <w:start w:val="1"/>
      <w:numFmt w:val="decimal"/>
      <w:lvlText w:val="%7"/>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4A0A36">
      <w:start w:val="1"/>
      <w:numFmt w:val="lowerLetter"/>
      <w:lvlText w:val="%8"/>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82C96A">
      <w:start w:val="1"/>
      <w:numFmt w:val="lowerRoman"/>
      <w:lvlText w:val="%9"/>
      <w:lvlJc w:val="left"/>
      <w:pPr>
        <w:ind w:left="6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805B53"/>
    <w:multiLevelType w:val="hybridMultilevel"/>
    <w:tmpl w:val="4726D2A0"/>
    <w:lvl w:ilvl="0" w:tplc="C7DCE52C">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20998"/>
    <w:multiLevelType w:val="hybridMultilevel"/>
    <w:tmpl w:val="7B90AE84"/>
    <w:lvl w:ilvl="0" w:tplc="B7828BA0">
      <w:start w:val="2"/>
      <w:numFmt w:val="lowerLetter"/>
      <w:lvlText w:val="%1."/>
      <w:lvlJc w:val="left"/>
      <w:pPr>
        <w:ind w:left="1100" w:firstLine="0"/>
      </w:pPr>
      <w:rPr>
        <w:rFonts w:ascii="Times New Roman" w:eastAsia="Calibri" w:hAnsi="Times New Roman" w:cs="Times New Roman" w:hint="default"/>
        <w:b w:val="0"/>
        <w:i w:val="0"/>
        <w:strike w:val="0"/>
        <w:dstrike w:val="0"/>
        <w:color w:val="0000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930D3"/>
    <w:multiLevelType w:val="hybridMultilevel"/>
    <w:tmpl w:val="EFA678F0"/>
    <w:lvl w:ilvl="0" w:tplc="43E89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E37BDE"/>
    <w:multiLevelType w:val="hybridMultilevel"/>
    <w:tmpl w:val="8CE23578"/>
    <w:lvl w:ilvl="0" w:tplc="BD9A5330">
      <w:start w:val="1"/>
      <w:numFmt w:val="upperLetter"/>
      <w:lvlText w:val="%1."/>
      <w:lvlJc w:val="left"/>
      <w:pPr>
        <w:ind w:left="1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D0C72CC">
      <w:start w:val="1"/>
      <w:numFmt w:val="decimal"/>
      <w:lvlText w:val="%2"/>
      <w:lvlJc w:val="left"/>
      <w:pPr>
        <w:ind w:left="1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ACA326">
      <w:start w:val="1"/>
      <w:numFmt w:val="lowerRoman"/>
      <w:lvlText w:val="%3"/>
      <w:lvlJc w:val="left"/>
      <w:pPr>
        <w:ind w:left="1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F2FA40">
      <w:start w:val="1"/>
      <w:numFmt w:val="decimal"/>
      <w:lvlText w:val="%4"/>
      <w:lvlJc w:val="left"/>
      <w:pPr>
        <w:ind w:left="2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B01726">
      <w:start w:val="1"/>
      <w:numFmt w:val="lowerLetter"/>
      <w:lvlText w:val="%5"/>
      <w:lvlJc w:val="left"/>
      <w:pPr>
        <w:ind w:left="3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C2E800">
      <w:start w:val="1"/>
      <w:numFmt w:val="lowerRoman"/>
      <w:lvlText w:val="%6"/>
      <w:lvlJc w:val="left"/>
      <w:pPr>
        <w:ind w:left="4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0AB590">
      <w:start w:val="1"/>
      <w:numFmt w:val="decimal"/>
      <w:lvlText w:val="%7"/>
      <w:lvlJc w:val="left"/>
      <w:pPr>
        <w:ind w:left="4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EC10C">
      <w:start w:val="1"/>
      <w:numFmt w:val="lowerLetter"/>
      <w:lvlText w:val="%8"/>
      <w:lvlJc w:val="left"/>
      <w:pPr>
        <w:ind w:left="5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66D1B0">
      <w:start w:val="1"/>
      <w:numFmt w:val="lowerRoman"/>
      <w:lvlText w:val="%9"/>
      <w:lvlJc w:val="left"/>
      <w:pPr>
        <w:ind w:left="6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865703"/>
    <w:multiLevelType w:val="hybridMultilevel"/>
    <w:tmpl w:val="74B262A8"/>
    <w:lvl w:ilvl="0" w:tplc="A7EA37F0">
      <w:start w:val="3"/>
      <w:numFmt w:val="lowerLetter"/>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7" w15:restartNumberingAfterBreak="0">
    <w:nsid w:val="237C7485"/>
    <w:multiLevelType w:val="hybridMultilevel"/>
    <w:tmpl w:val="B50C01B4"/>
    <w:lvl w:ilvl="0" w:tplc="92C4E9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20450">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799C">
      <w:start w:val="1"/>
      <w:numFmt w:val="lowerRoman"/>
      <w:lvlRestart w:val="0"/>
      <w:lvlText w:val="(%3)"/>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AE688">
      <w:start w:val="1"/>
      <w:numFmt w:val="decimal"/>
      <w:lvlText w:val="%4"/>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46F0C">
      <w:start w:val="1"/>
      <w:numFmt w:val="lowerLetter"/>
      <w:lvlText w:val="%5"/>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A1B9C">
      <w:start w:val="1"/>
      <w:numFmt w:val="lowerRoman"/>
      <w:lvlText w:val="%6"/>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E9B5A">
      <w:start w:val="1"/>
      <w:numFmt w:val="decimal"/>
      <w:lvlText w:val="%7"/>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481E2">
      <w:start w:val="1"/>
      <w:numFmt w:val="lowerLetter"/>
      <w:lvlText w:val="%8"/>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2606E">
      <w:start w:val="1"/>
      <w:numFmt w:val="lowerRoman"/>
      <w:lvlText w:val="%9"/>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364B58"/>
    <w:multiLevelType w:val="hybridMultilevel"/>
    <w:tmpl w:val="B538BDA2"/>
    <w:lvl w:ilvl="0" w:tplc="16006C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A379B4"/>
    <w:multiLevelType w:val="hybridMultilevel"/>
    <w:tmpl w:val="11A64A3A"/>
    <w:lvl w:ilvl="0" w:tplc="F8AA4900">
      <w:start w:val="1"/>
      <w:numFmt w:val="decimal"/>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0" w15:restartNumberingAfterBreak="0">
    <w:nsid w:val="2AED0924"/>
    <w:multiLevelType w:val="hybridMultilevel"/>
    <w:tmpl w:val="A8FA0F94"/>
    <w:lvl w:ilvl="0" w:tplc="03BCBEB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F24A8C">
      <w:start w:val="1"/>
      <w:numFmt w:val="upperLetter"/>
      <w:lvlText w:val="%2."/>
      <w:lvlJc w:val="left"/>
      <w:pPr>
        <w:ind w:left="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D011F6">
      <w:start w:val="1"/>
      <w:numFmt w:val="lowerRoman"/>
      <w:lvlText w:val="%3"/>
      <w:lvlJc w:val="left"/>
      <w:pPr>
        <w:ind w:left="1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44F12E">
      <w:start w:val="1"/>
      <w:numFmt w:val="decimal"/>
      <w:lvlText w:val="%4"/>
      <w:lvlJc w:val="left"/>
      <w:pPr>
        <w:ind w:left="2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CAA296">
      <w:start w:val="1"/>
      <w:numFmt w:val="lowerLetter"/>
      <w:lvlText w:val="%5"/>
      <w:lvlJc w:val="left"/>
      <w:pPr>
        <w:ind w:left="3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26CF752">
      <w:start w:val="1"/>
      <w:numFmt w:val="lowerRoman"/>
      <w:lvlText w:val="%6"/>
      <w:lvlJc w:val="left"/>
      <w:pPr>
        <w:ind w:left="4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52B358">
      <w:start w:val="1"/>
      <w:numFmt w:val="decimal"/>
      <w:lvlText w:val="%7"/>
      <w:lvlJc w:val="left"/>
      <w:pPr>
        <w:ind w:left="4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6D0518A">
      <w:start w:val="1"/>
      <w:numFmt w:val="lowerLetter"/>
      <w:lvlText w:val="%8"/>
      <w:lvlJc w:val="left"/>
      <w:pPr>
        <w:ind w:left="5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C2A0928">
      <w:start w:val="1"/>
      <w:numFmt w:val="lowerRoman"/>
      <w:lvlText w:val="%9"/>
      <w:lvlJc w:val="left"/>
      <w:pPr>
        <w:ind w:left="62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4B71A7B"/>
    <w:multiLevelType w:val="hybridMultilevel"/>
    <w:tmpl w:val="2564D0D8"/>
    <w:lvl w:ilvl="0" w:tplc="9CAE5160">
      <w:start w:val="11"/>
      <w:numFmt w:val="low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CF5F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8C15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29F0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E5E2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C982E">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237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617F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26932">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E665EA"/>
    <w:multiLevelType w:val="hybridMultilevel"/>
    <w:tmpl w:val="7A0CA4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865193"/>
    <w:multiLevelType w:val="hybridMultilevel"/>
    <w:tmpl w:val="94A03234"/>
    <w:lvl w:ilvl="0" w:tplc="7A20A94C">
      <w:start w:val="1"/>
      <w:numFmt w:val="upperLetter"/>
      <w:lvlText w:val="%1."/>
      <w:lvlJc w:val="left"/>
      <w:pPr>
        <w:ind w:left="1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46B802">
      <w:start w:val="1"/>
      <w:numFmt w:val="decimal"/>
      <w:lvlText w:val="%2."/>
      <w:lvlJc w:val="left"/>
      <w:pPr>
        <w:ind w:left="2007"/>
      </w:pPr>
      <w:rPr>
        <w:rFonts w:ascii="Century Schoolbook" w:eastAsia="Calibri" w:hAnsi="Century Schoolbook" w:cs="Calibri"/>
        <w:b w:val="0"/>
        <w:i w:val="0"/>
        <w:strike w:val="0"/>
        <w:dstrike w:val="0"/>
        <w:color w:val="000000"/>
        <w:sz w:val="26"/>
        <w:szCs w:val="26"/>
        <w:u w:val="none" w:color="000000"/>
        <w:bdr w:val="none" w:sz="0" w:space="0" w:color="auto"/>
        <w:shd w:val="clear" w:color="auto" w:fill="auto"/>
        <w:vertAlign w:val="baseline"/>
      </w:rPr>
    </w:lvl>
    <w:lvl w:ilvl="2" w:tplc="0D781CF6">
      <w:start w:val="1"/>
      <w:numFmt w:val="lowerRoman"/>
      <w:lvlText w:val="%3"/>
      <w:lvlJc w:val="left"/>
      <w:pPr>
        <w:ind w:left="1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0602B40">
      <w:start w:val="1"/>
      <w:numFmt w:val="decimal"/>
      <w:lvlText w:val="%4"/>
      <w:lvlJc w:val="left"/>
      <w:pPr>
        <w:ind w:left="2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65693CC">
      <w:start w:val="1"/>
      <w:numFmt w:val="lowerLetter"/>
      <w:lvlText w:val="%5"/>
      <w:lvlJc w:val="left"/>
      <w:pPr>
        <w:ind w:left="3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75664E0">
      <w:start w:val="1"/>
      <w:numFmt w:val="lowerRoman"/>
      <w:lvlText w:val="%6"/>
      <w:lvlJc w:val="left"/>
      <w:pPr>
        <w:ind w:left="4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63A4622">
      <w:start w:val="1"/>
      <w:numFmt w:val="decimal"/>
      <w:lvlText w:val="%7"/>
      <w:lvlJc w:val="left"/>
      <w:pPr>
        <w:ind w:left="4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078439C">
      <w:start w:val="1"/>
      <w:numFmt w:val="lowerLetter"/>
      <w:lvlText w:val="%8"/>
      <w:lvlJc w:val="left"/>
      <w:pPr>
        <w:ind w:left="5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3C2A28">
      <w:start w:val="1"/>
      <w:numFmt w:val="lowerRoman"/>
      <w:lvlText w:val="%9"/>
      <w:lvlJc w:val="left"/>
      <w:pPr>
        <w:ind w:left="6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41D41E6"/>
    <w:multiLevelType w:val="hybridMultilevel"/>
    <w:tmpl w:val="C10A3AE4"/>
    <w:lvl w:ilvl="0" w:tplc="84AE9CBE">
      <w:start w:val="9"/>
      <w:numFmt w:val="lowerLetter"/>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E907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A0DA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93C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ADD2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62BB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0413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736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0950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B51898"/>
    <w:multiLevelType w:val="hybridMultilevel"/>
    <w:tmpl w:val="7CECF298"/>
    <w:lvl w:ilvl="0" w:tplc="BBE841DE">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80AE26">
      <w:start w:val="1"/>
      <w:numFmt w:val="lowerLetter"/>
      <w:lvlText w:val="%2."/>
      <w:lvlJc w:val="left"/>
      <w:pPr>
        <w:ind w:left="1100"/>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70911A">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0F4E832">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823B78">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D549CE6">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5FA15B4">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D885260">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22ADB7C">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F43116C"/>
    <w:multiLevelType w:val="hybridMultilevel"/>
    <w:tmpl w:val="3524F876"/>
    <w:lvl w:ilvl="0" w:tplc="4E5A6CD4">
      <w:start w:val="1"/>
      <w:numFmt w:val="upperLetter"/>
      <w:lvlText w:val="%1."/>
      <w:lvlJc w:val="left"/>
      <w:pPr>
        <w:ind w:left="1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406EB42">
      <w:start w:val="1"/>
      <w:numFmt w:val="lowerLetter"/>
      <w:lvlText w:val="%2"/>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21EBB0E">
      <w:start w:val="1"/>
      <w:numFmt w:val="lowerRoman"/>
      <w:lvlText w:val="%3"/>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E81432">
      <w:start w:val="1"/>
      <w:numFmt w:val="decimal"/>
      <w:lvlText w:val="%4"/>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1F4DD90">
      <w:start w:val="1"/>
      <w:numFmt w:val="lowerLetter"/>
      <w:lvlText w:val="%5"/>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2DCB8A6">
      <w:start w:val="1"/>
      <w:numFmt w:val="lowerRoman"/>
      <w:lvlText w:val="%6"/>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FA6FCA6">
      <w:start w:val="1"/>
      <w:numFmt w:val="decimal"/>
      <w:lvlText w:val="%7"/>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EB4E61C">
      <w:start w:val="1"/>
      <w:numFmt w:val="lowerLetter"/>
      <w:lvlText w:val="%8"/>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680FF8A">
      <w:start w:val="1"/>
      <w:numFmt w:val="lowerRoman"/>
      <w:lvlText w:val="%9"/>
      <w:lvlJc w:val="left"/>
      <w:pPr>
        <w:ind w:left="6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1E20B85"/>
    <w:multiLevelType w:val="hybridMultilevel"/>
    <w:tmpl w:val="28B03730"/>
    <w:lvl w:ilvl="0" w:tplc="80E086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744F22">
      <w:start w:val="1"/>
      <w:numFmt w:val="upperLetter"/>
      <w:lvlText w:val="%2."/>
      <w:lvlJc w:val="left"/>
      <w:pPr>
        <w:ind w:left="1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AC7642">
      <w:start w:val="1"/>
      <w:numFmt w:val="lowerRoman"/>
      <w:lvlText w:val="%3"/>
      <w:lvlJc w:val="left"/>
      <w:pPr>
        <w:ind w:left="17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F24FE20">
      <w:start w:val="1"/>
      <w:numFmt w:val="decimal"/>
      <w:lvlText w:val="%4"/>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4C5A12">
      <w:start w:val="1"/>
      <w:numFmt w:val="lowerLetter"/>
      <w:lvlText w:val="%5"/>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5B688E8">
      <w:start w:val="1"/>
      <w:numFmt w:val="lowerRoman"/>
      <w:lvlText w:val="%6"/>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C0E7568">
      <w:start w:val="1"/>
      <w:numFmt w:val="decimal"/>
      <w:lvlText w:val="%7"/>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260D8A">
      <w:start w:val="1"/>
      <w:numFmt w:val="lowerLetter"/>
      <w:lvlText w:val="%8"/>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B62E10">
      <w:start w:val="1"/>
      <w:numFmt w:val="lowerRoman"/>
      <w:lvlText w:val="%9"/>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87558AE"/>
    <w:multiLevelType w:val="hybridMultilevel"/>
    <w:tmpl w:val="D97CF5BA"/>
    <w:lvl w:ilvl="0" w:tplc="97668DF8">
      <w:start w:val="1"/>
      <w:numFmt w:val="decimal"/>
      <w:lvlText w:val="%1."/>
      <w:lvlJc w:val="left"/>
      <w:pPr>
        <w:ind w:left="1958" w:hanging="360"/>
      </w:pPr>
      <w:rPr>
        <w:rFonts w:hint="default"/>
      </w:rPr>
    </w:lvl>
    <w:lvl w:ilvl="1" w:tplc="04090019">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9" w15:restartNumberingAfterBreak="0">
    <w:nsid w:val="5CC12D86"/>
    <w:multiLevelType w:val="hybridMultilevel"/>
    <w:tmpl w:val="5C62860C"/>
    <w:lvl w:ilvl="0" w:tplc="1B1C7D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87BB2">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EDBA">
      <w:start w:val="1"/>
      <w:numFmt w:val="lowerLetter"/>
      <w:lvlRestart w:val="0"/>
      <w:lvlText w:val="%3."/>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F06">
      <w:start w:val="1"/>
      <w:numFmt w:val="decimal"/>
      <w:lvlText w:val="%4"/>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03CA6">
      <w:start w:val="1"/>
      <w:numFmt w:val="lowerLetter"/>
      <w:lvlText w:val="%5"/>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48690">
      <w:start w:val="1"/>
      <w:numFmt w:val="lowerRoman"/>
      <w:lvlText w:val="%6"/>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E5A60">
      <w:start w:val="1"/>
      <w:numFmt w:val="decimal"/>
      <w:lvlText w:val="%7"/>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8E506">
      <w:start w:val="1"/>
      <w:numFmt w:val="lowerLetter"/>
      <w:lvlText w:val="%8"/>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207A0">
      <w:start w:val="1"/>
      <w:numFmt w:val="lowerRoman"/>
      <w:lvlText w:val="%9"/>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427234"/>
    <w:multiLevelType w:val="hybridMultilevel"/>
    <w:tmpl w:val="646E38AC"/>
    <w:lvl w:ilvl="0" w:tplc="1EFA9F7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0E68372">
      <w:start w:val="1"/>
      <w:numFmt w:val="lowerLetter"/>
      <w:lvlText w:val="%2."/>
      <w:lvlJc w:val="left"/>
      <w:pPr>
        <w:ind w:left="1147"/>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A27420">
      <w:start w:val="1"/>
      <w:numFmt w:val="lowerRoman"/>
      <w:lvlText w:val="%3"/>
      <w:lvlJc w:val="left"/>
      <w:pPr>
        <w:ind w:left="1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3062AC">
      <w:start w:val="1"/>
      <w:numFmt w:val="decimal"/>
      <w:lvlText w:val="%4"/>
      <w:lvlJc w:val="left"/>
      <w:pPr>
        <w:ind w:left="2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5E06CB2">
      <w:start w:val="1"/>
      <w:numFmt w:val="lowerLetter"/>
      <w:lvlText w:val="%5"/>
      <w:lvlJc w:val="left"/>
      <w:pPr>
        <w:ind w:left="3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527444">
      <w:start w:val="1"/>
      <w:numFmt w:val="lowerRoman"/>
      <w:lvlText w:val="%6"/>
      <w:lvlJc w:val="left"/>
      <w:pPr>
        <w:ind w:left="4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2806DD2">
      <w:start w:val="1"/>
      <w:numFmt w:val="decimal"/>
      <w:lvlText w:val="%7"/>
      <w:lvlJc w:val="left"/>
      <w:pPr>
        <w:ind w:left="4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C38D5E4">
      <w:start w:val="1"/>
      <w:numFmt w:val="lowerLetter"/>
      <w:lvlText w:val="%8"/>
      <w:lvlJc w:val="left"/>
      <w:pPr>
        <w:ind w:left="5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77C2D56">
      <w:start w:val="1"/>
      <w:numFmt w:val="lowerRoman"/>
      <w:lvlText w:val="%9"/>
      <w:lvlJc w:val="left"/>
      <w:pPr>
        <w:ind w:left="6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D704917"/>
    <w:multiLevelType w:val="hybridMultilevel"/>
    <w:tmpl w:val="79866A9A"/>
    <w:lvl w:ilvl="0" w:tplc="139233BA">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3442E32">
      <w:start w:val="1"/>
      <w:numFmt w:val="upperLetter"/>
      <w:lvlText w:val="%2."/>
      <w:lvlJc w:val="left"/>
      <w:pPr>
        <w:ind w:left="1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D9C058C">
      <w:start w:val="1"/>
      <w:numFmt w:val="lowerRoman"/>
      <w:lvlText w:val="%3"/>
      <w:lvlJc w:val="left"/>
      <w:pPr>
        <w:ind w:left="1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582F2C">
      <w:start w:val="1"/>
      <w:numFmt w:val="decimal"/>
      <w:lvlText w:val="%4"/>
      <w:lvlJc w:val="left"/>
      <w:pPr>
        <w:ind w:left="2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DD64236">
      <w:start w:val="1"/>
      <w:numFmt w:val="lowerLetter"/>
      <w:lvlText w:val="%5"/>
      <w:lvlJc w:val="left"/>
      <w:pPr>
        <w:ind w:left="3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242D96">
      <w:start w:val="1"/>
      <w:numFmt w:val="lowerRoman"/>
      <w:lvlText w:val="%6"/>
      <w:lvlJc w:val="left"/>
      <w:pPr>
        <w:ind w:left="39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248DD2">
      <w:start w:val="1"/>
      <w:numFmt w:val="decimal"/>
      <w:lvlText w:val="%7"/>
      <w:lvlJc w:val="left"/>
      <w:pPr>
        <w:ind w:left="4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D22424">
      <w:start w:val="1"/>
      <w:numFmt w:val="lowerLetter"/>
      <w:lvlText w:val="%8"/>
      <w:lvlJc w:val="left"/>
      <w:pPr>
        <w:ind w:left="5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A8EC94">
      <w:start w:val="1"/>
      <w:numFmt w:val="lowerRoman"/>
      <w:lvlText w:val="%9"/>
      <w:lvlJc w:val="left"/>
      <w:pPr>
        <w:ind w:left="6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80E271A"/>
    <w:multiLevelType w:val="hybridMultilevel"/>
    <w:tmpl w:val="8B62D4D6"/>
    <w:lvl w:ilvl="0" w:tplc="BA5E2480">
      <w:start w:val="8"/>
      <w:numFmt w:val="lowerLetter"/>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24E62">
      <w:start w:val="2"/>
      <w:numFmt w:val="lowerRoman"/>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A731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AD91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CDAB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CBA5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0B09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DDD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EED7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35051C"/>
    <w:multiLevelType w:val="hybridMultilevel"/>
    <w:tmpl w:val="07767CE8"/>
    <w:lvl w:ilvl="0" w:tplc="687864C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68D21787"/>
    <w:multiLevelType w:val="hybridMultilevel"/>
    <w:tmpl w:val="B406D76E"/>
    <w:lvl w:ilvl="0" w:tplc="17F8F0E4">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26F3D0">
      <w:start w:val="10"/>
      <w:numFmt w:val="upperLetter"/>
      <w:lvlText w:val="%2."/>
      <w:lvlJc w:val="left"/>
      <w:pPr>
        <w:ind w:left="1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E8A0754">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0992">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508728">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F28550C">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7F2896A">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1C8E34">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D2A80C0">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F475B4"/>
    <w:multiLevelType w:val="hybridMultilevel"/>
    <w:tmpl w:val="F36AE5C4"/>
    <w:lvl w:ilvl="0" w:tplc="C25E17CA">
      <w:start w:val="1"/>
      <w:numFmt w:val="decimal"/>
      <w:lvlText w:val="%1."/>
      <w:lvlJc w:val="left"/>
      <w:pPr>
        <w:ind w:left="2011" w:hanging="360"/>
      </w:pPr>
      <w:rPr>
        <w:rFonts w:hint="default"/>
      </w:rPr>
    </w:lvl>
    <w:lvl w:ilvl="1" w:tplc="04090019">
      <w:start w:val="1"/>
      <w:numFmt w:val="lowerLetter"/>
      <w:lvlText w:val="%2."/>
      <w:lvlJc w:val="left"/>
      <w:pPr>
        <w:ind w:left="2731" w:hanging="360"/>
      </w:pPr>
    </w:lvl>
    <w:lvl w:ilvl="2" w:tplc="0409001B">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26" w15:restartNumberingAfterBreak="0">
    <w:nsid w:val="72EF172D"/>
    <w:multiLevelType w:val="hybridMultilevel"/>
    <w:tmpl w:val="9E800934"/>
    <w:lvl w:ilvl="0" w:tplc="7CAC372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B726926">
      <w:start w:val="1"/>
      <w:numFmt w:val="lowerLetter"/>
      <w:lvlText w:val="%2"/>
      <w:lvlJc w:val="left"/>
      <w:pPr>
        <w:ind w:left="1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0C1C36">
      <w:start w:val="1"/>
      <w:numFmt w:val="decimal"/>
      <w:lvlRestart w:val="0"/>
      <w:lvlText w:val="%3."/>
      <w:lvlJc w:val="left"/>
      <w:pPr>
        <w:ind w:left="19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38219C">
      <w:start w:val="1"/>
      <w:numFmt w:val="decimal"/>
      <w:lvlText w:val="%4"/>
      <w:lvlJc w:val="left"/>
      <w:pPr>
        <w:ind w:left="25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15E1A4C">
      <w:start w:val="1"/>
      <w:numFmt w:val="lowerLetter"/>
      <w:lvlText w:val="%5"/>
      <w:lvlJc w:val="left"/>
      <w:pPr>
        <w:ind w:left="32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99A47F6">
      <w:start w:val="1"/>
      <w:numFmt w:val="lowerRoman"/>
      <w:lvlText w:val="%6"/>
      <w:lvlJc w:val="left"/>
      <w:pPr>
        <w:ind w:left="39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312EC02">
      <w:start w:val="1"/>
      <w:numFmt w:val="decimal"/>
      <w:lvlText w:val="%7"/>
      <w:lvlJc w:val="left"/>
      <w:pPr>
        <w:ind w:left="4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95A88CA">
      <w:start w:val="1"/>
      <w:numFmt w:val="lowerLetter"/>
      <w:lvlText w:val="%8"/>
      <w:lvlJc w:val="left"/>
      <w:pPr>
        <w:ind w:left="53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3860BE0">
      <w:start w:val="1"/>
      <w:numFmt w:val="lowerRoman"/>
      <w:lvlText w:val="%9"/>
      <w:lvlJc w:val="left"/>
      <w:pPr>
        <w:ind w:left="61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6666636"/>
    <w:multiLevelType w:val="hybridMultilevel"/>
    <w:tmpl w:val="4EE8AF62"/>
    <w:lvl w:ilvl="0" w:tplc="7D580BEA">
      <w:start w:val="2"/>
      <w:numFmt w:val="decimal"/>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8" w15:restartNumberingAfterBreak="0">
    <w:nsid w:val="7764021E"/>
    <w:multiLevelType w:val="hybridMultilevel"/>
    <w:tmpl w:val="56DA7758"/>
    <w:lvl w:ilvl="0" w:tplc="6E82EAD6">
      <w:start w:val="1"/>
      <w:numFmt w:val="lowerLetter"/>
      <w:lvlText w:val="%1."/>
      <w:lvlJc w:val="left"/>
      <w:pPr>
        <w:ind w:left="990" w:hanging="360"/>
      </w:pPr>
      <w:rPr>
        <w:rFonts w:hint="default"/>
        <w:u w:val="none"/>
      </w:rPr>
    </w:lvl>
    <w:lvl w:ilvl="1" w:tplc="D3003520">
      <w:start w:val="1"/>
      <w:numFmt w:val="lowerLetter"/>
      <w:lvlText w:val="%2."/>
      <w:lvlJc w:val="left"/>
      <w:pPr>
        <w:ind w:left="1710" w:hanging="360"/>
      </w:pPr>
      <w:rPr>
        <w:rFonts w:ascii="Times New Roman" w:eastAsia="Calibri" w:hAnsi="Times New Roman" w:cs="Times New Roman"/>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B151FDE"/>
    <w:multiLevelType w:val="hybridMultilevel"/>
    <w:tmpl w:val="9BFA6848"/>
    <w:lvl w:ilvl="0" w:tplc="23F03A3E">
      <w:start w:val="1"/>
      <w:numFmt w:val="upperLetter"/>
      <w:lvlText w:val="%1."/>
      <w:lvlJc w:val="left"/>
      <w:pPr>
        <w:ind w:left="12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F54CE36">
      <w:start w:val="1"/>
      <w:numFmt w:val="lowerLetter"/>
      <w:lvlText w:val="%2"/>
      <w:lvlJc w:val="left"/>
      <w:pPr>
        <w:ind w:left="18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27C95F4">
      <w:start w:val="1"/>
      <w:numFmt w:val="lowerRoman"/>
      <w:lvlText w:val="%3"/>
      <w:lvlJc w:val="left"/>
      <w:pPr>
        <w:ind w:left="25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7323F6A">
      <w:start w:val="1"/>
      <w:numFmt w:val="decimal"/>
      <w:lvlText w:val="%4"/>
      <w:lvlJc w:val="left"/>
      <w:pPr>
        <w:ind w:left="33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53E62FE">
      <w:start w:val="1"/>
      <w:numFmt w:val="lowerLetter"/>
      <w:lvlText w:val="%5"/>
      <w:lvlJc w:val="left"/>
      <w:pPr>
        <w:ind w:left="4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307550">
      <w:start w:val="1"/>
      <w:numFmt w:val="lowerRoman"/>
      <w:lvlText w:val="%6"/>
      <w:lvlJc w:val="left"/>
      <w:pPr>
        <w:ind w:left="4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814C2F0">
      <w:start w:val="1"/>
      <w:numFmt w:val="decimal"/>
      <w:lvlText w:val="%7"/>
      <w:lvlJc w:val="left"/>
      <w:pPr>
        <w:ind w:left="5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1FA19F8">
      <w:start w:val="1"/>
      <w:numFmt w:val="lowerLetter"/>
      <w:lvlText w:val="%8"/>
      <w:lvlJc w:val="left"/>
      <w:pPr>
        <w:ind w:left="6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0609930">
      <w:start w:val="1"/>
      <w:numFmt w:val="lowerRoman"/>
      <w:lvlText w:val="%9"/>
      <w:lvlJc w:val="left"/>
      <w:pPr>
        <w:ind w:left="6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E346FA8"/>
    <w:multiLevelType w:val="hybridMultilevel"/>
    <w:tmpl w:val="A1F021F4"/>
    <w:lvl w:ilvl="0" w:tplc="0254B74C">
      <w:start w:val="1"/>
      <w:numFmt w:val="lowerLetter"/>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E2826">
      <w:start w:val="2"/>
      <w:numFmt w:val="lowerRoman"/>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E503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0B1E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0CEC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A94C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E92B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6002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29C8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35475548">
    <w:abstractNumId w:val="1"/>
  </w:num>
  <w:num w:numId="2" w16cid:durableId="114377092">
    <w:abstractNumId w:val="29"/>
  </w:num>
  <w:num w:numId="3" w16cid:durableId="2060519864">
    <w:abstractNumId w:val="16"/>
  </w:num>
  <w:num w:numId="4" w16cid:durableId="514999444">
    <w:abstractNumId w:val="5"/>
  </w:num>
  <w:num w:numId="5" w16cid:durableId="2123769672">
    <w:abstractNumId w:val="13"/>
  </w:num>
  <w:num w:numId="6" w16cid:durableId="1414932449">
    <w:abstractNumId w:val="17"/>
  </w:num>
  <w:num w:numId="7" w16cid:durableId="825391371">
    <w:abstractNumId w:val="20"/>
  </w:num>
  <w:num w:numId="8" w16cid:durableId="226381639">
    <w:abstractNumId w:val="24"/>
  </w:num>
  <w:num w:numId="9" w16cid:durableId="315301179">
    <w:abstractNumId w:val="26"/>
  </w:num>
  <w:num w:numId="10" w16cid:durableId="470248970">
    <w:abstractNumId w:val="21"/>
  </w:num>
  <w:num w:numId="11" w16cid:durableId="1032994819">
    <w:abstractNumId w:val="10"/>
  </w:num>
  <w:num w:numId="12" w16cid:durableId="565846223">
    <w:abstractNumId w:val="15"/>
  </w:num>
  <w:num w:numId="13" w16cid:durableId="1513254322">
    <w:abstractNumId w:val="4"/>
  </w:num>
  <w:num w:numId="14" w16cid:durableId="1902515786">
    <w:abstractNumId w:val="0"/>
  </w:num>
  <w:num w:numId="15" w16cid:durableId="173764238">
    <w:abstractNumId w:val="8"/>
  </w:num>
  <w:num w:numId="16" w16cid:durableId="659164696">
    <w:abstractNumId w:val="2"/>
  </w:num>
  <w:num w:numId="17" w16cid:durableId="541284565">
    <w:abstractNumId w:val="28"/>
  </w:num>
  <w:num w:numId="18" w16cid:durableId="1235120444">
    <w:abstractNumId w:val="30"/>
  </w:num>
  <w:num w:numId="19" w16cid:durableId="1557005449">
    <w:abstractNumId w:val="11"/>
  </w:num>
  <w:num w:numId="20" w16cid:durableId="1516194313">
    <w:abstractNumId w:val="14"/>
  </w:num>
  <w:num w:numId="21" w16cid:durableId="1449592443">
    <w:abstractNumId w:val="12"/>
  </w:num>
  <w:num w:numId="22" w16cid:durableId="1046415471">
    <w:abstractNumId w:val="23"/>
  </w:num>
  <w:num w:numId="23" w16cid:durableId="106199654">
    <w:abstractNumId w:val="25"/>
  </w:num>
  <w:num w:numId="24" w16cid:durableId="1659724023">
    <w:abstractNumId w:val="27"/>
  </w:num>
  <w:num w:numId="25" w16cid:durableId="140931939">
    <w:abstractNumId w:val="22"/>
  </w:num>
  <w:num w:numId="26" w16cid:durableId="385031638">
    <w:abstractNumId w:val="7"/>
  </w:num>
  <w:num w:numId="27" w16cid:durableId="911158243">
    <w:abstractNumId w:val="18"/>
  </w:num>
  <w:num w:numId="28" w16cid:durableId="1855921406">
    <w:abstractNumId w:val="9"/>
  </w:num>
  <w:num w:numId="29" w16cid:durableId="1205949428">
    <w:abstractNumId w:val="19"/>
  </w:num>
  <w:num w:numId="30" w16cid:durableId="785350402">
    <w:abstractNumId w:val="6"/>
  </w:num>
  <w:num w:numId="31" w16cid:durableId="1824085788">
    <w:abstractNumId w:val="3"/>
  </w:num>
  <w:num w:numId="32" w16cid:durableId="1847670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C0"/>
    <w:rsid w:val="000032E7"/>
    <w:rsid w:val="00020BC3"/>
    <w:rsid w:val="00045012"/>
    <w:rsid w:val="000475B7"/>
    <w:rsid w:val="0006591E"/>
    <w:rsid w:val="00067EAA"/>
    <w:rsid w:val="00084B30"/>
    <w:rsid w:val="000910A5"/>
    <w:rsid w:val="000A6509"/>
    <w:rsid w:val="000A7F39"/>
    <w:rsid w:val="000B479D"/>
    <w:rsid w:val="000C456F"/>
    <w:rsid w:val="000D2176"/>
    <w:rsid w:val="000D63E2"/>
    <w:rsid w:val="000E2A1A"/>
    <w:rsid w:val="000E53D9"/>
    <w:rsid w:val="0012427E"/>
    <w:rsid w:val="00153FFF"/>
    <w:rsid w:val="00162C7D"/>
    <w:rsid w:val="0018471D"/>
    <w:rsid w:val="001A5F54"/>
    <w:rsid w:val="001B1109"/>
    <w:rsid w:val="001F52F4"/>
    <w:rsid w:val="0022077C"/>
    <w:rsid w:val="00275E2B"/>
    <w:rsid w:val="00284F03"/>
    <w:rsid w:val="00287380"/>
    <w:rsid w:val="002933D6"/>
    <w:rsid w:val="00304E44"/>
    <w:rsid w:val="00324968"/>
    <w:rsid w:val="0034237A"/>
    <w:rsid w:val="003466C7"/>
    <w:rsid w:val="003941EF"/>
    <w:rsid w:val="003A0C3A"/>
    <w:rsid w:val="003A12BA"/>
    <w:rsid w:val="003A22D8"/>
    <w:rsid w:val="00406018"/>
    <w:rsid w:val="004329B3"/>
    <w:rsid w:val="00467322"/>
    <w:rsid w:val="00476734"/>
    <w:rsid w:val="004918AC"/>
    <w:rsid w:val="00497F84"/>
    <w:rsid w:val="004A2E1E"/>
    <w:rsid w:val="004B45A0"/>
    <w:rsid w:val="004B7A31"/>
    <w:rsid w:val="004C1305"/>
    <w:rsid w:val="004F24B6"/>
    <w:rsid w:val="00505856"/>
    <w:rsid w:val="00511F7C"/>
    <w:rsid w:val="00511FCE"/>
    <w:rsid w:val="0052223A"/>
    <w:rsid w:val="0053389D"/>
    <w:rsid w:val="00563D9F"/>
    <w:rsid w:val="00582232"/>
    <w:rsid w:val="005B3C9B"/>
    <w:rsid w:val="005B4F49"/>
    <w:rsid w:val="005C2A23"/>
    <w:rsid w:val="00617780"/>
    <w:rsid w:val="00617CA6"/>
    <w:rsid w:val="00622886"/>
    <w:rsid w:val="00622AAF"/>
    <w:rsid w:val="00637B39"/>
    <w:rsid w:val="00646552"/>
    <w:rsid w:val="00650529"/>
    <w:rsid w:val="00663898"/>
    <w:rsid w:val="006641B4"/>
    <w:rsid w:val="00667099"/>
    <w:rsid w:val="00672852"/>
    <w:rsid w:val="0068658B"/>
    <w:rsid w:val="006936A4"/>
    <w:rsid w:val="006A4024"/>
    <w:rsid w:val="006A5A48"/>
    <w:rsid w:val="006B3048"/>
    <w:rsid w:val="006C09D1"/>
    <w:rsid w:val="006C799F"/>
    <w:rsid w:val="006D1224"/>
    <w:rsid w:val="006E3CC0"/>
    <w:rsid w:val="00711AC8"/>
    <w:rsid w:val="007375A0"/>
    <w:rsid w:val="00743EF3"/>
    <w:rsid w:val="00751680"/>
    <w:rsid w:val="00770AA8"/>
    <w:rsid w:val="0078479A"/>
    <w:rsid w:val="00795C3A"/>
    <w:rsid w:val="007A1040"/>
    <w:rsid w:val="007A1526"/>
    <w:rsid w:val="007A7E46"/>
    <w:rsid w:val="007B75F8"/>
    <w:rsid w:val="007D6B97"/>
    <w:rsid w:val="007E48E2"/>
    <w:rsid w:val="007E7C65"/>
    <w:rsid w:val="007F72FA"/>
    <w:rsid w:val="00813B05"/>
    <w:rsid w:val="00832B69"/>
    <w:rsid w:val="008417DC"/>
    <w:rsid w:val="008467B4"/>
    <w:rsid w:val="008514D5"/>
    <w:rsid w:val="00853A2A"/>
    <w:rsid w:val="00882D10"/>
    <w:rsid w:val="008A3D4C"/>
    <w:rsid w:val="008A4FB0"/>
    <w:rsid w:val="008A52CB"/>
    <w:rsid w:val="008B15B7"/>
    <w:rsid w:val="008C776D"/>
    <w:rsid w:val="008C7D6F"/>
    <w:rsid w:val="008E628B"/>
    <w:rsid w:val="0090736E"/>
    <w:rsid w:val="00912047"/>
    <w:rsid w:val="00921BEE"/>
    <w:rsid w:val="00934F06"/>
    <w:rsid w:val="00935277"/>
    <w:rsid w:val="00940532"/>
    <w:rsid w:val="00960017"/>
    <w:rsid w:val="00973069"/>
    <w:rsid w:val="009763F0"/>
    <w:rsid w:val="009804CA"/>
    <w:rsid w:val="00980DF4"/>
    <w:rsid w:val="0099447C"/>
    <w:rsid w:val="009C28C7"/>
    <w:rsid w:val="009E30A8"/>
    <w:rsid w:val="009F2456"/>
    <w:rsid w:val="00A34D86"/>
    <w:rsid w:val="00A3550B"/>
    <w:rsid w:val="00A37389"/>
    <w:rsid w:val="00A37A81"/>
    <w:rsid w:val="00A42657"/>
    <w:rsid w:val="00A438B1"/>
    <w:rsid w:val="00A475CE"/>
    <w:rsid w:val="00A5771F"/>
    <w:rsid w:val="00A75AD9"/>
    <w:rsid w:val="00A96DC3"/>
    <w:rsid w:val="00AB4936"/>
    <w:rsid w:val="00AB70FD"/>
    <w:rsid w:val="00AC5CA0"/>
    <w:rsid w:val="00B03055"/>
    <w:rsid w:val="00B06590"/>
    <w:rsid w:val="00B11047"/>
    <w:rsid w:val="00B14940"/>
    <w:rsid w:val="00B14D4A"/>
    <w:rsid w:val="00B203C3"/>
    <w:rsid w:val="00B26D8B"/>
    <w:rsid w:val="00B50E0C"/>
    <w:rsid w:val="00B52D8B"/>
    <w:rsid w:val="00B662BF"/>
    <w:rsid w:val="00B8758E"/>
    <w:rsid w:val="00B94C04"/>
    <w:rsid w:val="00BC040A"/>
    <w:rsid w:val="00BC1819"/>
    <w:rsid w:val="00BE2124"/>
    <w:rsid w:val="00C0615C"/>
    <w:rsid w:val="00C14DEB"/>
    <w:rsid w:val="00C36EA0"/>
    <w:rsid w:val="00C5362A"/>
    <w:rsid w:val="00C75680"/>
    <w:rsid w:val="00C82441"/>
    <w:rsid w:val="00C85D8D"/>
    <w:rsid w:val="00C87D9A"/>
    <w:rsid w:val="00C90D57"/>
    <w:rsid w:val="00CB4457"/>
    <w:rsid w:val="00CC05F7"/>
    <w:rsid w:val="00CE04CF"/>
    <w:rsid w:val="00CE6926"/>
    <w:rsid w:val="00CF6E9E"/>
    <w:rsid w:val="00D16540"/>
    <w:rsid w:val="00D1656F"/>
    <w:rsid w:val="00D17372"/>
    <w:rsid w:val="00D173B8"/>
    <w:rsid w:val="00D26F73"/>
    <w:rsid w:val="00D57E98"/>
    <w:rsid w:val="00D614AA"/>
    <w:rsid w:val="00D77675"/>
    <w:rsid w:val="00D83DED"/>
    <w:rsid w:val="00DA56A9"/>
    <w:rsid w:val="00DA5869"/>
    <w:rsid w:val="00DB67AE"/>
    <w:rsid w:val="00DD3ABE"/>
    <w:rsid w:val="00DF4E85"/>
    <w:rsid w:val="00E073D9"/>
    <w:rsid w:val="00E11226"/>
    <w:rsid w:val="00E15E21"/>
    <w:rsid w:val="00E23C8B"/>
    <w:rsid w:val="00E34E58"/>
    <w:rsid w:val="00E50118"/>
    <w:rsid w:val="00E62C68"/>
    <w:rsid w:val="00E775CE"/>
    <w:rsid w:val="00E9369E"/>
    <w:rsid w:val="00EA226F"/>
    <w:rsid w:val="00EA7996"/>
    <w:rsid w:val="00EE498C"/>
    <w:rsid w:val="00EE6A89"/>
    <w:rsid w:val="00F000AD"/>
    <w:rsid w:val="00F1238A"/>
    <w:rsid w:val="00F14592"/>
    <w:rsid w:val="00F24DCD"/>
    <w:rsid w:val="00F547C6"/>
    <w:rsid w:val="00F7367D"/>
    <w:rsid w:val="00F80AB4"/>
    <w:rsid w:val="00FA535B"/>
    <w:rsid w:val="00FB02D3"/>
    <w:rsid w:val="00FB234F"/>
    <w:rsid w:val="00FB7A83"/>
    <w:rsid w:val="00FC1FB6"/>
    <w:rsid w:val="00FC4058"/>
    <w:rsid w:val="00FD103C"/>
    <w:rsid w:val="00FD325C"/>
    <w:rsid w:val="00FE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A372A"/>
  <w15:docId w15:val="{D9AC1B56-8008-409D-8EEA-18C16C52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6" w:line="247" w:lineRule="auto"/>
      <w:ind w:left="1954" w:right="413" w:hanging="356"/>
      <w:jc w:val="both"/>
    </w:pPr>
    <w:rPr>
      <w:rFonts w:ascii="Calibri" w:eastAsia="Calibri" w:hAnsi="Calibri" w:cs="Calibri"/>
      <w:color w:val="000000"/>
      <w:sz w:val="26"/>
    </w:rPr>
  </w:style>
  <w:style w:type="paragraph" w:styleId="Heading1">
    <w:name w:val="heading 1"/>
    <w:basedOn w:val="Normal"/>
    <w:link w:val="Heading1Char"/>
    <w:qFormat/>
    <w:rsid w:val="008B15B7"/>
    <w:pPr>
      <w:numPr>
        <w:numId w:val="14"/>
      </w:numPr>
      <w:spacing w:after="240" w:line="240" w:lineRule="auto"/>
      <w:ind w:right="0"/>
      <w:outlineLvl w:val="0"/>
    </w:pPr>
    <w:rPr>
      <w:rFonts w:ascii="Arial" w:eastAsia="Times New Roman" w:hAnsi="Arial" w:cs="Times New Roman"/>
      <w:color w:val="auto"/>
      <w:kern w:val="0"/>
      <w:sz w:val="22"/>
      <w:szCs w:val="20"/>
      <w14:ligatures w14:val="none"/>
    </w:rPr>
  </w:style>
  <w:style w:type="paragraph" w:styleId="Heading2">
    <w:name w:val="heading 2"/>
    <w:basedOn w:val="Normal"/>
    <w:link w:val="Heading2Char"/>
    <w:qFormat/>
    <w:rsid w:val="008B15B7"/>
    <w:pPr>
      <w:numPr>
        <w:ilvl w:val="1"/>
        <w:numId w:val="14"/>
      </w:numPr>
      <w:spacing w:after="240" w:line="240" w:lineRule="auto"/>
      <w:ind w:right="0"/>
      <w:outlineLvl w:val="1"/>
    </w:pPr>
    <w:rPr>
      <w:rFonts w:ascii="Arial" w:eastAsia="Times New Roman" w:hAnsi="Arial" w:cs="Times New Roman"/>
      <w:color w:val="auto"/>
      <w:kern w:val="0"/>
      <w:sz w:val="22"/>
      <w:szCs w:val="20"/>
      <w14:ligatures w14:val="none"/>
    </w:rPr>
  </w:style>
  <w:style w:type="paragraph" w:styleId="Heading3">
    <w:name w:val="heading 3"/>
    <w:basedOn w:val="Normal"/>
    <w:link w:val="Heading3Char"/>
    <w:qFormat/>
    <w:rsid w:val="008B15B7"/>
    <w:pPr>
      <w:numPr>
        <w:ilvl w:val="2"/>
        <w:numId w:val="14"/>
      </w:numPr>
      <w:tabs>
        <w:tab w:val="left" w:pos="2304"/>
      </w:tabs>
      <w:spacing w:after="240" w:line="240" w:lineRule="auto"/>
      <w:ind w:right="0"/>
      <w:outlineLvl w:val="2"/>
    </w:pPr>
    <w:rPr>
      <w:rFonts w:ascii="Arial" w:eastAsia="Times New Roman" w:hAnsi="Arial" w:cs="Times New Roman"/>
      <w:color w:val="auto"/>
      <w:kern w:val="0"/>
      <w:sz w:val="22"/>
      <w:szCs w:val="20"/>
      <w14:ligatures w14:val="none"/>
    </w:rPr>
  </w:style>
  <w:style w:type="paragraph" w:styleId="Heading4">
    <w:name w:val="heading 4"/>
    <w:basedOn w:val="Normal"/>
    <w:link w:val="Heading4Char"/>
    <w:qFormat/>
    <w:rsid w:val="008B15B7"/>
    <w:pPr>
      <w:numPr>
        <w:ilvl w:val="3"/>
        <w:numId w:val="14"/>
      </w:numPr>
      <w:spacing w:after="240" w:line="240" w:lineRule="auto"/>
      <w:ind w:right="0"/>
      <w:outlineLvl w:val="3"/>
    </w:pPr>
    <w:rPr>
      <w:rFonts w:ascii="Times New Roman" w:eastAsia="Times New Roman" w:hAnsi="Times New Roman" w:cs="Times New Roman"/>
      <w:color w:val="auto"/>
      <w:kern w:val="0"/>
      <w:sz w:val="24"/>
      <w:szCs w:val="20"/>
      <w14:ligatures w14:val="none"/>
    </w:rPr>
  </w:style>
  <w:style w:type="paragraph" w:styleId="Heading5">
    <w:name w:val="heading 5"/>
    <w:basedOn w:val="Normal"/>
    <w:link w:val="Heading5Char"/>
    <w:qFormat/>
    <w:rsid w:val="008B15B7"/>
    <w:pPr>
      <w:numPr>
        <w:ilvl w:val="4"/>
        <w:numId w:val="14"/>
      </w:numPr>
      <w:spacing w:after="240" w:line="240" w:lineRule="auto"/>
      <w:ind w:right="0"/>
      <w:outlineLvl w:val="4"/>
    </w:pPr>
    <w:rPr>
      <w:rFonts w:ascii="Times New Roman" w:eastAsia="Times New Roman" w:hAnsi="Times New Roman" w:cs="Times New Roman"/>
      <w:color w:val="auto"/>
      <w:kern w:val="0"/>
      <w:sz w:val="24"/>
      <w:szCs w:val="20"/>
      <w14:ligatures w14:val="none"/>
    </w:rPr>
  </w:style>
  <w:style w:type="paragraph" w:styleId="Heading6">
    <w:name w:val="heading 6"/>
    <w:basedOn w:val="Normal"/>
    <w:link w:val="Heading6Char"/>
    <w:qFormat/>
    <w:rsid w:val="008B15B7"/>
    <w:pPr>
      <w:numPr>
        <w:ilvl w:val="5"/>
        <w:numId w:val="14"/>
      </w:numPr>
      <w:spacing w:after="240" w:line="240" w:lineRule="auto"/>
      <w:ind w:right="0"/>
      <w:outlineLvl w:val="5"/>
    </w:pPr>
    <w:rPr>
      <w:rFonts w:ascii="Times New Roman" w:eastAsia="Times New Roman" w:hAnsi="Times New Roman" w:cs="Times New Roman"/>
      <w:color w:val="auto"/>
      <w:kern w:val="0"/>
      <w:sz w:val="24"/>
      <w:szCs w:val="20"/>
      <w14:ligatures w14:val="none"/>
    </w:rPr>
  </w:style>
  <w:style w:type="paragraph" w:styleId="Heading7">
    <w:name w:val="heading 7"/>
    <w:basedOn w:val="Normal"/>
    <w:link w:val="Heading7Char"/>
    <w:qFormat/>
    <w:rsid w:val="008B15B7"/>
    <w:pPr>
      <w:numPr>
        <w:ilvl w:val="6"/>
        <w:numId w:val="14"/>
      </w:numPr>
      <w:spacing w:after="240" w:line="240" w:lineRule="auto"/>
      <w:ind w:right="0"/>
      <w:outlineLvl w:val="6"/>
    </w:pPr>
    <w:rPr>
      <w:rFonts w:ascii="Times New Roman" w:eastAsia="Times New Roman" w:hAnsi="Times New Roman" w:cs="Times New Roman"/>
      <w:color w:val="auto"/>
      <w:kern w:val="0"/>
      <w:sz w:val="24"/>
      <w:szCs w:val="20"/>
      <w14:ligatures w14:val="none"/>
    </w:rPr>
  </w:style>
  <w:style w:type="paragraph" w:styleId="Heading8">
    <w:name w:val="heading 8"/>
    <w:basedOn w:val="Normal"/>
    <w:link w:val="Heading8Char"/>
    <w:qFormat/>
    <w:rsid w:val="008B15B7"/>
    <w:pPr>
      <w:numPr>
        <w:ilvl w:val="7"/>
        <w:numId w:val="14"/>
      </w:numPr>
      <w:spacing w:after="240" w:line="240" w:lineRule="auto"/>
      <w:ind w:right="0"/>
      <w:outlineLvl w:val="7"/>
    </w:pPr>
    <w:rPr>
      <w:rFonts w:ascii="Times New Roman" w:eastAsia="Times New Roman" w:hAnsi="Times New Roman" w:cs="Times New Roman"/>
      <w:color w:val="auto"/>
      <w:kern w:val="0"/>
      <w:sz w:val="24"/>
      <w:szCs w:val="20"/>
      <w14:ligatures w14:val="none"/>
    </w:rPr>
  </w:style>
  <w:style w:type="paragraph" w:styleId="Heading9">
    <w:name w:val="heading 9"/>
    <w:basedOn w:val="Normal"/>
    <w:link w:val="Heading9Char"/>
    <w:qFormat/>
    <w:rsid w:val="008B15B7"/>
    <w:pPr>
      <w:numPr>
        <w:ilvl w:val="8"/>
        <w:numId w:val="14"/>
      </w:numPr>
      <w:spacing w:after="240" w:line="240" w:lineRule="auto"/>
      <w:ind w:right="0"/>
      <w:outlineLvl w:val="8"/>
    </w:pPr>
    <w:rPr>
      <w:rFonts w:ascii="Times New Roman" w:eastAsia="Times New Roman" w:hAnsi="Times New Roman" w:cs="Times New Roman"/>
      <w:color w:val="auto"/>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176"/>
    <w:pPr>
      <w:ind w:left="720"/>
      <w:contextualSpacing/>
    </w:pPr>
  </w:style>
  <w:style w:type="paragraph" w:customStyle="1" w:styleId="Default">
    <w:name w:val="Default"/>
    <w:rsid w:val="00C14DEB"/>
    <w:pPr>
      <w:autoSpaceDE w:val="0"/>
      <w:autoSpaceDN w:val="0"/>
      <w:adjustRightInd w:val="0"/>
      <w:spacing w:after="0" w:line="240" w:lineRule="auto"/>
    </w:pPr>
    <w:rPr>
      <w:rFonts w:ascii="Times New Roman" w:hAnsi="Times New Roman" w:cs="Times New Roman"/>
      <w:color w:val="000000"/>
      <w:kern w:val="0"/>
    </w:rPr>
  </w:style>
  <w:style w:type="character" w:customStyle="1" w:styleId="Heading1Char">
    <w:name w:val="Heading 1 Char"/>
    <w:basedOn w:val="DefaultParagraphFont"/>
    <w:link w:val="Heading1"/>
    <w:rsid w:val="008B15B7"/>
    <w:rPr>
      <w:rFonts w:ascii="Arial" w:eastAsia="Times New Roman" w:hAnsi="Arial" w:cs="Times New Roman"/>
      <w:kern w:val="0"/>
      <w:sz w:val="22"/>
      <w:szCs w:val="20"/>
      <w14:ligatures w14:val="none"/>
    </w:rPr>
  </w:style>
  <w:style w:type="character" w:customStyle="1" w:styleId="Heading2Char">
    <w:name w:val="Heading 2 Char"/>
    <w:basedOn w:val="DefaultParagraphFont"/>
    <w:link w:val="Heading2"/>
    <w:rsid w:val="008B15B7"/>
    <w:rPr>
      <w:rFonts w:ascii="Arial" w:eastAsia="Times New Roman" w:hAnsi="Arial" w:cs="Times New Roman"/>
      <w:kern w:val="0"/>
      <w:sz w:val="22"/>
      <w:szCs w:val="20"/>
      <w14:ligatures w14:val="none"/>
    </w:rPr>
  </w:style>
  <w:style w:type="character" w:customStyle="1" w:styleId="Heading3Char">
    <w:name w:val="Heading 3 Char"/>
    <w:basedOn w:val="DefaultParagraphFont"/>
    <w:link w:val="Heading3"/>
    <w:rsid w:val="008B15B7"/>
    <w:rPr>
      <w:rFonts w:ascii="Arial" w:eastAsia="Times New Roman" w:hAnsi="Arial" w:cs="Times New Roman"/>
      <w:kern w:val="0"/>
      <w:sz w:val="22"/>
      <w:szCs w:val="20"/>
      <w14:ligatures w14:val="none"/>
    </w:rPr>
  </w:style>
  <w:style w:type="character" w:customStyle="1" w:styleId="Heading4Char">
    <w:name w:val="Heading 4 Char"/>
    <w:basedOn w:val="DefaultParagraphFont"/>
    <w:link w:val="Heading4"/>
    <w:rsid w:val="008B15B7"/>
    <w:rPr>
      <w:rFonts w:ascii="Times New Roman" w:eastAsia="Times New Roman" w:hAnsi="Times New Roman" w:cs="Times New Roman"/>
      <w:kern w:val="0"/>
      <w:szCs w:val="20"/>
      <w14:ligatures w14:val="none"/>
    </w:rPr>
  </w:style>
  <w:style w:type="character" w:customStyle="1" w:styleId="Heading5Char">
    <w:name w:val="Heading 5 Char"/>
    <w:basedOn w:val="DefaultParagraphFont"/>
    <w:link w:val="Heading5"/>
    <w:rsid w:val="008B15B7"/>
    <w:rPr>
      <w:rFonts w:ascii="Times New Roman" w:eastAsia="Times New Roman" w:hAnsi="Times New Roman" w:cs="Times New Roman"/>
      <w:kern w:val="0"/>
      <w:szCs w:val="20"/>
      <w14:ligatures w14:val="none"/>
    </w:rPr>
  </w:style>
  <w:style w:type="character" w:customStyle="1" w:styleId="Heading6Char">
    <w:name w:val="Heading 6 Char"/>
    <w:basedOn w:val="DefaultParagraphFont"/>
    <w:link w:val="Heading6"/>
    <w:rsid w:val="008B15B7"/>
    <w:rPr>
      <w:rFonts w:ascii="Times New Roman" w:eastAsia="Times New Roman" w:hAnsi="Times New Roman" w:cs="Times New Roman"/>
      <w:kern w:val="0"/>
      <w:szCs w:val="20"/>
      <w14:ligatures w14:val="none"/>
    </w:rPr>
  </w:style>
  <w:style w:type="character" w:customStyle="1" w:styleId="Heading7Char">
    <w:name w:val="Heading 7 Char"/>
    <w:basedOn w:val="DefaultParagraphFont"/>
    <w:link w:val="Heading7"/>
    <w:rsid w:val="008B15B7"/>
    <w:rPr>
      <w:rFonts w:ascii="Times New Roman" w:eastAsia="Times New Roman" w:hAnsi="Times New Roman" w:cs="Times New Roman"/>
      <w:kern w:val="0"/>
      <w:szCs w:val="20"/>
      <w14:ligatures w14:val="none"/>
    </w:rPr>
  </w:style>
  <w:style w:type="character" w:customStyle="1" w:styleId="Heading8Char">
    <w:name w:val="Heading 8 Char"/>
    <w:basedOn w:val="DefaultParagraphFont"/>
    <w:link w:val="Heading8"/>
    <w:rsid w:val="008B15B7"/>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rsid w:val="008B15B7"/>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93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77"/>
    <w:rPr>
      <w:rFonts w:ascii="Calibri" w:eastAsia="Calibri" w:hAnsi="Calibri" w:cs="Calibri"/>
      <w:color w:val="000000"/>
      <w:sz w:val="26"/>
    </w:rPr>
  </w:style>
  <w:style w:type="paragraph" w:styleId="Footer">
    <w:name w:val="footer"/>
    <w:basedOn w:val="Normal"/>
    <w:link w:val="FooterChar"/>
    <w:uiPriority w:val="99"/>
    <w:unhideWhenUsed/>
    <w:rsid w:val="00935277"/>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935277"/>
    <w:rPr>
      <w:rFonts w:cs="Times New Roman"/>
      <w:kern w:val="0"/>
      <w:sz w:val="22"/>
      <w:szCs w:val="22"/>
      <w14:ligatures w14:val="none"/>
    </w:rPr>
  </w:style>
  <w:style w:type="paragraph" w:styleId="NoSpacing">
    <w:name w:val="No Spacing"/>
    <w:uiPriority w:val="1"/>
    <w:qFormat/>
    <w:rsid w:val="00A96DC3"/>
    <w:pPr>
      <w:spacing w:after="0" w:line="240" w:lineRule="auto"/>
      <w:ind w:left="1810" w:hanging="10"/>
      <w:jc w:val="both"/>
    </w:pPr>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99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065B-51A8-4B12-A29C-7DB4FABE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Dibble</dc:creator>
  <cp:keywords/>
  <cp:lastModifiedBy>West Salem</cp:lastModifiedBy>
  <cp:revision>2</cp:revision>
  <dcterms:created xsi:type="dcterms:W3CDTF">2024-09-11T14:42:00Z</dcterms:created>
  <dcterms:modified xsi:type="dcterms:W3CDTF">2024-09-11T14:42:00Z</dcterms:modified>
</cp:coreProperties>
</file>